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bookmarkStart w:id="0" w:name="_Hlk57609740"/>
    <w:p w:rsidR="00C128D8" w:rsidRDefault="00C128D8" w:rsidP="00C128D8">
      <w:pPr>
        <w:pStyle w:val="TabellaDatiAmm"/>
        <w:rPr>
          <w:rFonts w:cs="Arial"/>
          <w:i/>
          <w:iCs/>
        </w:rPr>
      </w:pPr>
      <w:r w:rsidRPr="00264978">
        <w:object w:dxaOrig="2239" w:dyaOrig="1267">
          <v:shape id="_x0000_i1027" type="#_x0000_t75" style="width:83.4pt;height:49.2pt" o:ole="">
            <v:imagedata r:id="rId8" o:title=""/>
          </v:shape>
          <o:OLEObject Type="Embed" ProgID="Word.Picture.8" ShapeID="_x0000_i1027" DrawAspect="Content" ObjectID="_1725521638" r:id="rId9"/>
        </w:object>
      </w:r>
      <w:hyperlink r:id="rId10" w:history="1">
        <w:r w:rsidRPr="00017134">
          <w:rPr>
            <w:rStyle w:val="Collegamentoipertestuale"/>
            <w:rFonts w:cs="Arial"/>
          </w:rPr>
          <w:t>www.ipsiacernusco.edu.it</w:t>
        </w:r>
      </w:hyperlink>
      <w:r w:rsidRPr="00264978">
        <w:object w:dxaOrig="2239" w:dyaOrig="1267">
          <v:shape id="_x0000_i1028" type="#_x0000_t75" style="width:83.4pt;height:49.2pt" o:ole="">
            <v:imagedata r:id="rId8" o:title=""/>
          </v:shape>
          <o:OLEObject Type="Embed" ProgID="Word.Picture.8" ShapeID="_x0000_i1028" DrawAspect="Content" ObjectID="_1725521639" r:id="rId11"/>
        </w:object>
      </w:r>
    </w:p>
    <w:p w:rsidR="00C128D8" w:rsidRPr="00890527" w:rsidRDefault="00C128D8" w:rsidP="00C128D8">
      <w:pPr>
        <w:pStyle w:val="TabellaDatiAmm"/>
        <w:rPr>
          <w:rFonts w:ascii="Verdana" w:hAnsi="Verdana"/>
          <w:i/>
          <w:iCs/>
          <w:sz w:val="18"/>
          <w:szCs w:val="18"/>
        </w:rPr>
      </w:pPr>
      <w:r w:rsidRPr="00890527">
        <w:rPr>
          <w:rFonts w:ascii="Verdana" w:hAnsi="Verdana"/>
          <w:b/>
          <w:bCs/>
          <w:sz w:val="18"/>
          <w:szCs w:val="18"/>
        </w:rPr>
        <w:t xml:space="preserve"> I</w:t>
      </w:r>
      <w:r w:rsidRPr="00890527">
        <w:rPr>
          <w:rFonts w:ascii="Verdana" w:hAnsi="Verdana"/>
          <w:sz w:val="18"/>
          <w:szCs w:val="18"/>
        </w:rPr>
        <w:t xml:space="preserve">STITUTO </w:t>
      </w:r>
      <w:r w:rsidRPr="00890527">
        <w:rPr>
          <w:rFonts w:ascii="Verdana" w:hAnsi="Verdana"/>
          <w:b/>
          <w:bCs/>
          <w:sz w:val="18"/>
          <w:szCs w:val="18"/>
        </w:rPr>
        <w:t>P</w:t>
      </w:r>
      <w:r w:rsidRPr="00890527">
        <w:rPr>
          <w:rFonts w:ascii="Verdana" w:hAnsi="Verdana"/>
          <w:sz w:val="18"/>
          <w:szCs w:val="18"/>
        </w:rPr>
        <w:t xml:space="preserve">ROFESSIONALE DI </w:t>
      </w:r>
      <w:r w:rsidRPr="00890527">
        <w:rPr>
          <w:rFonts w:ascii="Verdana" w:hAnsi="Verdana"/>
          <w:b/>
          <w:bCs/>
          <w:sz w:val="18"/>
          <w:szCs w:val="18"/>
        </w:rPr>
        <w:t>S</w:t>
      </w:r>
      <w:r w:rsidRPr="00890527">
        <w:rPr>
          <w:rFonts w:ascii="Verdana" w:hAnsi="Verdana"/>
          <w:sz w:val="18"/>
          <w:szCs w:val="18"/>
        </w:rPr>
        <w:t>TATO PER L’</w:t>
      </w:r>
      <w:r w:rsidRPr="00890527">
        <w:rPr>
          <w:rFonts w:ascii="Verdana" w:hAnsi="Verdana"/>
          <w:b/>
          <w:bCs/>
          <w:sz w:val="18"/>
          <w:szCs w:val="18"/>
        </w:rPr>
        <w:t>I</w:t>
      </w:r>
      <w:r w:rsidRPr="00890527">
        <w:rPr>
          <w:rFonts w:ascii="Verdana" w:hAnsi="Verdana"/>
          <w:sz w:val="18"/>
          <w:szCs w:val="18"/>
        </w:rPr>
        <w:t>NDUSTRIA E L’</w:t>
      </w:r>
      <w:r w:rsidRPr="00890527">
        <w:rPr>
          <w:rFonts w:ascii="Verdana" w:hAnsi="Verdana"/>
          <w:b/>
          <w:bCs/>
          <w:sz w:val="18"/>
          <w:szCs w:val="18"/>
        </w:rPr>
        <w:t>A</w:t>
      </w:r>
      <w:r w:rsidRPr="00890527">
        <w:rPr>
          <w:rFonts w:ascii="Verdana" w:hAnsi="Verdana"/>
          <w:sz w:val="18"/>
          <w:szCs w:val="18"/>
        </w:rPr>
        <w:t>RTIGIANATO</w:t>
      </w:r>
    </w:p>
    <w:p w:rsidR="00C128D8" w:rsidRDefault="00C128D8" w:rsidP="00C128D8"/>
    <w:bookmarkEnd w:id="0"/>
    <w:p w:rsidR="00C128D8" w:rsidRDefault="00C128D8">
      <w:pPr>
        <w:jc w:val="center"/>
        <w:rPr>
          <w:rFonts w:ascii="Bookman Old Style" w:hAnsi="Bookman Old Style"/>
          <w:smallCaps/>
          <w:sz w:val="40"/>
          <w:szCs w:val="40"/>
          <w:u w:val="single"/>
        </w:rPr>
      </w:pPr>
    </w:p>
    <w:p w:rsidR="003A3BB4" w:rsidRPr="009057C8" w:rsidRDefault="003A3BB4">
      <w:pPr>
        <w:jc w:val="center"/>
        <w:rPr>
          <w:rFonts w:ascii="Bookman Old Style" w:hAnsi="Bookman Old Style"/>
          <w:smallCaps/>
          <w:sz w:val="40"/>
          <w:szCs w:val="40"/>
          <w:u w:val="single"/>
        </w:rPr>
      </w:pPr>
      <w:r w:rsidRPr="009057C8">
        <w:rPr>
          <w:rFonts w:ascii="Bookman Old Style" w:hAnsi="Bookman Old Style"/>
          <w:smallCaps/>
          <w:sz w:val="40"/>
          <w:szCs w:val="40"/>
          <w:u w:val="single"/>
        </w:rPr>
        <w:t>Piano Didattico Personalizzato</w:t>
      </w:r>
    </w:p>
    <w:p w:rsidR="003A3BB4" w:rsidRDefault="003A3BB4">
      <w:pPr>
        <w:rPr>
          <w:smallCaps/>
          <w:sz w:val="32"/>
          <w:szCs w:val="32"/>
        </w:rPr>
      </w:pPr>
    </w:p>
    <w:p w:rsidR="003A3BB4" w:rsidRDefault="003A3BB4">
      <w:pPr>
        <w:rPr>
          <w:smallCaps/>
          <w:sz w:val="32"/>
          <w:szCs w:val="32"/>
        </w:rPr>
      </w:pPr>
    </w:p>
    <w:p w:rsidR="003A3BB4" w:rsidRDefault="009057C8">
      <w:pPr>
        <w:rPr>
          <w:smallCaps/>
          <w:sz w:val="28"/>
          <w:szCs w:val="28"/>
        </w:rPr>
      </w:pPr>
      <w:r w:rsidRPr="009057C8">
        <w:rPr>
          <w:smallCaps/>
          <w:sz w:val="28"/>
          <w:szCs w:val="28"/>
        </w:rPr>
        <w:t>RIFERIMENTI NORMATIVI</w:t>
      </w:r>
    </w:p>
    <w:p w:rsidR="009057C8" w:rsidRDefault="009057C8">
      <w:pPr>
        <w:rPr>
          <w:smallCaps/>
          <w:sz w:val="28"/>
          <w:szCs w:val="28"/>
        </w:rPr>
      </w:pPr>
    </w:p>
    <w:p w:rsidR="009057C8" w:rsidRPr="009057C8" w:rsidRDefault="009057C8" w:rsidP="009057C8">
      <w:pPr>
        <w:numPr>
          <w:ilvl w:val="0"/>
          <w:numId w:val="11"/>
        </w:numPr>
        <w:rPr>
          <w:smallCaps/>
          <w:sz w:val="28"/>
          <w:szCs w:val="28"/>
        </w:rPr>
      </w:pPr>
      <w:r>
        <w:rPr>
          <w:rFonts w:cs="Arial"/>
          <w:bCs/>
        </w:rPr>
        <w:t>Legge 170/2010 “Nuove norme in materia di disturbi specifici di apprendimento”</w:t>
      </w:r>
    </w:p>
    <w:p w:rsidR="009057C8" w:rsidRPr="009057C8" w:rsidRDefault="009057C8" w:rsidP="009057C8">
      <w:pPr>
        <w:numPr>
          <w:ilvl w:val="0"/>
          <w:numId w:val="11"/>
        </w:numPr>
        <w:rPr>
          <w:smallCaps/>
          <w:sz w:val="28"/>
          <w:szCs w:val="28"/>
        </w:rPr>
      </w:pPr>
      <w:r>
        <w:rPr>
          <w:rFonts w:cs="Arial"/>
          <w:bCs/>
        </w:rPr>
        <w:t>DM  5669 del 12/7/2011 ed allegate Linee Guida sui Disturbi specifici di apprendimento</w:t>
      </w:r>
    </w:p>
    <w:p w:rsidR="009057C8" w:rsidRPr="009057C8" w:rsidRDefault="009057C8" w:rsidP="009057C8">
      <w:pPr>
        <w:numPr>
          <w:ilvl w:val="0"/>
          <w:numId w:val="11"/>
        </w:numPr>
        <w:rPr>
          <w:smallCaps/>
          <w:sz w:val="28"/>
          <w:szCs w:val="28"/>
        </w:rPr>
      </w:pPr>
      <w:r w:rsidRPr="009057C8">
        <w:rPr>
          <w:rFonts w:cs="Arial"/>
          <w:bCs/>
        </w:rPr>
        <w:t xml:space="preserve">Direttiva Ministeriale 27/12/2012 </w:t>
      </w:r>
    </w:p>
    <w:p w:rsidR="009057C8" w:rsidRPr="009057C8" w:rsidRDefault="009057C8" w:rsidP="009057C8">
      <w:pPr>
        <w:numPr>
          <w:ilvl w:val="0"/>
          <w:numId w:val="11"/>
        </w:numPr>
        <w:rPr>
          <w:smallCaps/>
          <w:sz w:val="28"/>
          <w:szCs w:val="28"/>
        </w:rPr>
      </w:pPr>
      <w:r w:rsidRPr="009057C8">
        <w:rPr>
          <w:rFonts w:cs="Arial"/>
          <w:bCs/>
        </w:rPr>
        <w:t xml:space="preserve">Circolare n°8 del 06/03/2013 </w:t>
      </w:r>
    </w:p>
    <w:p w:rsidR="00A60014" w:rsidRPr="009057C8" w:rsidRDefault="009057C8" w:rsidP="009057C8">
      <w:pPr>
        <w:numPr>
          <w:ilvl w:val="0"/>
          <w:numId w:val="11"/>
        </w:numPr>
        <w:rPr>
          <w:smallCaps/>
          <w:sz w:val="28"/>
          <w:szCs w:val="28"/>
        </w:rPr>
      </w:pPr>
      <w:r w:rsidRPr="009057C8">
        <w:rPr>
          <w:rFonts w:cs="Arial"/>
          <w:bCs/>
        </w:rPr>
        <w:t xml:space="preserve">Nota </w:t>
      </w:r>
      <w:r w:rsidR="00B81C25">
        <w:rPr>
          <w:rFonts w:cs="Arial"/>
          <w:bCs/>
        </w:rPr>
        <w:t xml:space="preserve">Miur  </w:t>
      </w:r>
      <w:r w:rsidRPr="009057C8">
        <w:rPr>
          <w:rFonts w:cs="Arial"/>
          <w:bCs/>
        </w:rPr>
        <w:t xml:space="preserve"> 22/11/2013</w:t>
      </w:r>
    </w:p>
    <w:p w:rsidR="00A60014" w:rsidRDefault="00A60014">
      <w:pPr>
        <w:rPr>
          <w:smallCaps/>
          <w:sz w:val="28"/>
          <w:szCs w:val="28"/>
        </w:rPr>
      </w:pPr>
    </w:p>
    <w:p w:rsidR="00A60014" w:rsidRDefault="00A60014">
      <w:pPr>
        <w:rPr>
          <w:smallCaps/>
          <w:sz w:val="28"/>
          <w:szCs w:val="28"/>
        </w:rPr>
      </w:pPr>
    </w:p>
    <w:p w:rsidR="009057C8" w:rsidRDefault="009057C8">
      <w:pPr>
        <w:rPr>
          <w:smallCaps/>
          <w:sz w:val="28"/>
          <w:szCs w:val="28"/>
        </w:rPr>
      </w:pPr>
    </w:p>
    <w:p w:rsidR="003A3BB4" w:rsidRDefault="006E5A1E">
      <w:pPr>
        <w:rPr>
          <w:sz w:val="28"/>
          <w:szCs w:val="28"/>
        </w:rPr>
      </w:pPr>
      <w:r>
        <w:rPr>
          <w:sz w:val="28"/>
          <w:szCs w:val="28"/>
        </w:rPr>
        <w:t xml:space="preserve">                 </w:t>
      </w:r>
      <w:r w:rsidR="003A3BB4">
        <w:rPr>
          <w:sz w:val="28"/>
          <w:szCs w:val="28"/>
        </w:rPr>
        <w:t xml:space="preserve">ISTITUZIONE </w:t>
      </w:r>
      <w:proofErr w:type="gramStart"/>
      <w:r w:rsidR="003A3BB4">
        <w:rPr>
          <w:sz w:val="28"/>
          <w:szCs w:val="28"/>
        </w:rPr>
        <w:t>SCOLASTICA:</w:t>
      </w:r>
      <w:r w:rsidR="00A60014">
        <w:rPr>
          <w:sz w:val="28"/>
          <w:szCs w:val="28"/>
        </w:rPr>
        <w:t xml:space="preserve"> </w:t>
      </w:r>
      <w:r w:rsidR="003A3BB4">
        <w:rPr>
          <w:sz w:val="28"/>
          <w:szCs w:val="28"/>
        </w:rPr>
        <w:t xml:space="preserve"> </w:t>
      </w:r>
      <w:r w:rsidR="00967561">
        <w:rPr>
          <w:sz w:val="28"/>
          <w:szCs w:val="28"/>
        </w:rPr>
        <w:t xml:space="preserve"> </w:t>
      </w:r>
      <w:proofErr w:type="gramEnd"/>
      <w:r w:rsidR="00A60014">
        <w:rPr>
          <w:sz w:val="28"/>
          <w:szCs w:val="28"/>
        </w:rPr>
        <w:t>IPSIA CERNUSCO S/n- MELZO</w:t>
      </w:r>
    </w:p>
    <w:p w:rsidR="003A3BB4" w:rsidRDefault="003A3BB4">
      <w:pPr>
        <w:rPr>
          <w:sz w:val="28"/>
          <w:szCs w:val="28"/>
        </w:rPr>
      </w:pPr>
    </w:p>
    <w:p w:rsidR="003A3BB4" w:rsidRDefault="006E5A1E">
      <w:pPr>
        <w:rPr>
          <w:sz w:val="28"/>
          <w:szCs w:val="28"/>
        </w:rPr>
      </w:pPr>
      <w:r>
        <w:rPr>
          <w:sz w:val="28"/>
          <w:szCs w:val="28"/>
        </w:rPr>
        <w:t xml:space="preserve">                                         </w:t>
      </w:r>
      <w:r w:rsidR="00A60014">
        <w:rPr>
          <w:sz w:val="28"/>
          <w:szCs w:val="28"/>
        </w:rPr>
        <w:t>ANNO SCOLASTICO:  20</w:t>
      </w:r>
      <w:r w:rsidR="00C128D8">
        <w:rPr>
          <w:sz w:val="28"/>
          <w:szCs w:val="28"/>
        </w:rPr>
        <w:t>2</w:t>
      </w:r>
      <w:r w:rsidR="00F3468F">
        <w:rPr>
          <w:sz w:val="28"/>
          <w:szCs w:val="28"/>
        </w:rPr>
        <w:t>2</w:t>
      </w:r>
      <w:r w:rsidR="00A60014">
        <w:rPr>
          <w:sz w:val="28"/>
          <w:szCs w:val="28"/>
        </w:rPr>
        <w:t>/</w:t>
      </w:r>
      <w:r w:rsidR="00C128D8">
        <w:rPr>
          <w:sz w:val="28"/>
          <w:szCs w:val="28"/>
        </w:rPr>
        <w:t>2</w:t>
      </w:r>
      <w:r w:rsidR="00F3468F">
        <w:rPr>
          <w:sz w:val="28"/>
          <w:szCs w:val="28"/>
        </w:rPr>
        <w:t>3</w:t>
      </w:r>
      <w:bookmarkStart w:id="1" w:name="_GoBack"/>
      <w:bookmarkEnd w:id="1"/>
    </w:p>
    <w:p w:rsidR="003A3BB4" w:rsidRDefault="003A3BB4">
      <w:pPr>
        <w:rPr>
          <w:sz w:val="28"/>
          <w:szCs w:val="28"/>
        </w:rPr>
      </w:pPr>
    </w:p>
    <w:p w:rsidR="00967561" w:rsidRDefault="00967561">
      <w:pPr>
        <w:rPr>
          <w:sz w:val="28"/>
          <w:szCs w:val="28"/>
        </w:rPr>
      </w:pPr>
    </w:p>
    <w:p w:rsidR="003A3BB4" w:rsidRDefault="003A3BB4"/>
    <w:p w:rsidR="00967561" w:rsidRDefault="00967561">
      <w:pPr>
        <w:rPr>
          <w:sz w:val="28"/>
          <w:szCs w:val="28"/>
        </w:rPr>
      </w:pPr>
    </w:p>
    <w:p w:rsidR="009057C8" w:rsidRPr="00967561" w:rsidRDefault="00967561">
      <w:pPr>
        <w:rPr>
          <w:sz w:val="28"/>
          <w:szCs w:val="28"/>
        </w:rPr>
      </w:pPr>
      <w:r w:rsidRPr="00967561">
        <w:rPr>
          <w:sz w:val="28"/>
          <w:szCs w:val="28"/>
        </w:rPr>
        <w:t xml:space="preserve">COORDINATORE DI </w:t>
      </w:r>
      <w:proofErr w:type="gramStart"/>
      <w:r w:rsidRPr="00967561">
        <w:rPr>
          <w:sz w:val="28"/>
          <w:szCs w:val="28"/>
        </w:rPr>
        <w:t xml:space="preserve">CLASSE: </w:t>
      </w:r>
      <w:r>
        <w:rPr>
          <w:sz w:val="28"/>
          <w:szCs w:val="28"/>
        </w:rPr>
        <w:t xml:space="preserve"> </w:t>
      </w:r>
      <w:r w:rsidRPr="00967561">
        <w:rPr>
          <w:sz w:val="28"/>
          <w:szCs w:val="28"/>
        </w:rPr>
        <w:t>PROF.</w:t>
      </w:r>
      <w:proofErr w:type="gramEnd"/>
      <w:r>
        <w:rPr>
          <w:sz w:val="28"/>
          <w:szCs w:val="28"/>
        </w:rPr>
        <w:t xml:space="preserve">  ……………………………………</w:t>
      </w:r>
    </w:p>
    <w:p w:rsidR="009057C8" w:rsidRDefault="009057C8"/>
    <w:p w:rsidR="00967561" w:rsidRDefault="00967561"/>
    <w:p w:rsidR="00967561" w:rsidRDefault="00967561">
      <w:pPr>
        <w:rPr>
          <w:sz w:val="28"/>
          <w:szCs w:val="28"/>
        </w:rPr>
      </w:pPr>
      <w:r w:rsidRPr="00967561">
        <w:rPr>
          <w:sz w:val="28"/>
          <w:szCs w:val="28"/>
        </w:rPr>
        <w:t xml:space="preserve">REFERENTE </w:t>
      </w:r>
      <w:r>
        <w:rPr>
          <w:sz w:val="28"/>
          <w:szCs w:val="28"/>
        </w:rPr>
        <w:t>D’ISTITUTO P</w:t>
      </w:r>
      <w:r w:rsidRPr="00967561">
        <w:rPr>
          <w:sz w:val="28"/>
          <w:szCs w:val="28"/>
        </w:rPr>
        <w:t xml:space="preserve">ER I BISOGNI EDUCATIVI SPECIALI:  </w:t>
      </w:r>
    </w:p>
    <w:p w:rsidR="009057C8" w:rsidRPr="00967561" w:rsidRDefault="006D4E95">
      <w:pPr>
        <w:rPr>
          <w:sz w:val="28"/>
          <w:szCs w:val="28"/>
        </w:rPr>
      </w:pPr>
      <w:r>
        <w:rPr>
          <w:sz w:val="28"/>
          <w:szCs w:val="28"/>
        </w:rPr>
        <w:t xml:space="preserve">   </w:t>
      </w:r>
      <w:r w:rsidR="00967561" w:rsidRPr="00967561">
        <w:rPr>
          <w:sz w:val="28"/>
          <w:szCs w:val="28"/>
        </w:rPr>
        <w:t>P</w:t>
      </w:r>
      <w:r w:rsidR="00967561">
        <w:rPr>
          <w:sz w:val="28"/>
          <w:szCs w:val="28"/>
        </w:rPr>
        <w:t>ROF. VINCENZO TARANTINO</w:t>
      </w:r>
      <w:proofErr w:type="gramStart"/>
      <w:r w:rsidR="00967561">
        <w:rPr>
          <w:sz w:val="28"/>
          <w:szCs w:val="28"/>
        </w:rPr>
        <w:t xml:space="preserve">   (</w:t>
      </w:r>
      <w:proofErr w:type="gramEnd"/>
      <w:r w:rsidR="00F3468F">
        <w:fldChar w:fldCharType="begin"/>
      </w:r>
      <w:r w:rsidR="00F3468F">
        <w:instrText xml:space="preserve"> HYPERLINK "mailto:vincenzo.tarantino@ipsiacernusco.edu.it" </w:instrText>
      </w:r>
      <w:r w:rsidR="00F3468F">
        <w:fldChar w:fldCharType="separate"/>
      </w:r>
      <w:r w:rsidR="00C128D8" w:rsidRPr="00381550">
        <w:rPr>
          <w:rStyle w:val="Collegamentoipertestuale"/>
          <w:sz w:val="28"/>
          <w:szCs w:val="28"/>
        </w:rPr>
        <w:t>vincenzo.tarantino@ipsiacernusco.edu.it</w:t>
      </w:r>
      <w:r w:rsidR="00F3468F">
        <w:rPr>
          <w:rStyle w:val="Collegamentoipertestuale"/>
          <w:sz w:val="28"/>
          <w:szCs w:val="28"/>
        </w:rPr>
        <w:fldChar w:fldCharType="end"/>
      </w:r>
      <w:r w:rsidR="00C128D8">
        <w:rPr>
          <w:sz w:val="28"/>
          <w:szCs w:val="28"/>
        </w:rPr>
        <w:t xml:space="preserve"> </w:t>
      </w:r>
      <w:r w:rsidR="00967561">
        <w:rPr>
          <w:sz w:val="28"/>
          <w:szCs w:val="28"/>
        </w:rPr>
        <w:t xml:space="preserve">)  </w:t>
      </w:r>
    </w:p>
    <w:p w:rsidR="009057C8" w:rsidRDefault="009057C8"/>
    <w:p w:rsidR="006E5A1E" w:rsidRDefault="006E5A1E"/>
    <w:p w:rsidR="006E5A1E" w:rsidRDefault="006E5A1E"/>
    <w:p w:rsidR="006E5A1E" w:rsidRDefault="006E5A1E"/>
    <w:p w:rsidR="009057C8" w:rsidRDefault="009057C8"/>
    <w:p w:rsidR="00C128D8" w:rsidRDefault="00C128D8"/>
    <w:p w:rsidR="00C128D8" w:rsidRDefault="00C128D8"/>
    <w:p w:rsidR="00C128D8" w:rsidRDefault="00C128D8"/>
    <w:p w:rsidR="00C128D8" w:rsidRDefault="00C128D8"/>
    <w:p w:rsidR="00C128D8" w:rsidRDefault="00C128D8"/>
    <w:p w:rsidR="00C128D8" w:rsidRDefault="00C128D8"/>
    <w:p w:rsidR="009057C8" w:rsidRDefault="009057C8"/>
    <w:p w:rsidR="009057C8" w:rsidRDefault="009057C8"/>
    <w:p w:rsidR="009057C8" w:rsidRDefault="009057C8"/>
    <w:p w:rsidR="009057C8" w:rsidRDefault="009057C8"/>
    <w:p w:rsidR="003A3BB4" w:rsidRDefault="003A3BB4">
      <w:pPr>
        <w:numPr>
          <w:ilvl w:val="0"/>
          <w:numId w:val="1"/>
        </w:numPr>
        <w:tabs>
          <w:tab w:val="left" w:pos="720"/>
        </w:tabs>
        <w:rPr>
          <w:sz w:val="28"/>
          <w:szCs w:val="28"/>
        </w:rPr>
      </w:pPr>
      <w:r>
        <w:rPr>
          <w:sz w:val="28"/>
          <w:szCs w:val="28"/>
        </w:rPr>
        <w:lastRenderedPageBreak/>
        <w:t>Dati generali</w:t>
      </w:r>
    </w:p>
    <w:p w:rsidR="003A3BB4" w:rsidRDefault="003A3BB4">
      <w:pPr>
        <w:ind w:left="360"/>
        <w:rPr>
          <w:sz w:val="28"/>
          <w:szCs w:val="28"/>
        </w:rPr>
      </w:pPr>
    </w:p>
    <w:tbl>
      <w:tblPr>
        <w:tblW w:w="0" w:type="auto"/>
        <w:tblInd w:w="-5" w:type="dxa"/>
        <w:tblLayout w:type="fixed"/>
        <w:tblLook w:val="0000" w:firstRow="0" w:lastRow="0" w:firstColumn="0" w:lastColumn="0" w:noHBand="0" w:noVBand="0"/>
      </w:tblPr>
      <w:tblGrid>
        <w:gridCol w:w="3708"/>
        <w:gridCol w:w="6080"/>
      </w:tblGrid>
      <w:tr w:rsidR="003A3BB4">
        <w:tc>
          <w:tcPr>
            <w:tcW w:w="3708" w:type="dxa"/>
            <w:tcBorders>
              <w:top w:val="single" w:sz="4" w:space="0" w:color="000000"/>
              <w:left w:val="single" w:sz="4" w:space="0" w:color="000000"/>
              <w:bottom w:val="single" w:sz="4" w:space="0" w:color="000000"/>
            </w:tcBorders>
          </w:tcPr>
          <w:p w:rsidR="003A3BB4" w:rsidRDefault="003A3BB4" w:rsidP="00B86352">
            <w:pPr>
              <w:snapToGrid w:val="0"/>
              <w:rPr>
                <w:sz w:val="28"/>
                <w:szCs w:val="28"/>
              </w:rPr>
            </w:pPr>
            <w:r>
              <w:rPr>
                <w:sz w:val="28"/>
                <w:szCs w:val="28"/>
              </w:rPr>
              <w:t>Nome e cognome</w:t>
            </w:r>
          </w:p>
        </w:tc>
        <w:tc>
          <w:tcPr>
            <w:tcW w:w="6080" w:type="dxa"/>
            <w:tcBorders>
              <w:top w:val="single" w:sz="4" w:space="0" w:color="000000"/>
              <w:left w:val="single" w:sz="4" w:space="0" w:color="000000"/>
              <w:bottom w:val="single" w:sz="4" w:space="0" w:color="000000"/>
              <w:right w:val="single" w:sz="4" w:space="0" w:color="000000"/>
            </w:tcBorders>
          </w:tcPr>
          <w:p w:rsidR="003A3BB4" w:rsidRDefault="003A3BB4">
            <w:pPr>
              <w:snapToGrid w:val="0"/>
            </w:pPr>
          </w:p>
        </w:tc>
      </w:tr>
      <w:tr w:rsidR="003A3BB4">
        <w:tc>
          <w:tcPr>
            <w:tcW w:w="3708" w:type="dxa"/>
            <w:tcBorders>
              <w:top w:val="single" w:sz="4" w:space="0" w:color="000000"/>
              <w:left w:val="single" w:sz="4" w:space="0" w:color="000000"/>
              <w:bottom w:val="single" w:sz="4" w:space="0" w:color="000000"/>
            </w:tcBorders>
          </w:tcPr>
          <w:p w:rsidR="003A3BB4" w:rsidRDefault="003A3BB4" w:rsidP="00B86352">
            <w:pPr>
              <w:snapToGrid w:val="0"/>
              <w:rPr>
                <w:sz w:val="28"/>
                <w:szCs w:val="28"/>
              </w:rPr>
            </w:pPr>
            <w:r>
              <w:rPr>
                <w:sz w:val="28"/>
                <w:szCs w:val="28"/>
              </w:rPr>
              <w:t>Data di nascita</w:t>
            </w:r>
          </w:p>
        </w:tc>
        <w:tc>
          <w:tcPr>
            <w:tcW w:w="6080" w:type="dxa"/>
            <w:tcBorders>
              <w:top w:val="single" w:sz="4" w:space="0" w:color="000000"/>
              <w:left w:val="single" w:sz="4" w:space="0" w:color="000000"/>
              <w:bottom w:val="single" w:sz="4" w:space="0" w:color="000000"/>
              <w:right w:val="single" w:sz="4" w:space="0" w:color="000000"/>
            </w:tcBorders>
          </w:tcPr>
          <w:p w:rsidR="003A3BB4" w:rsidRDefault="003A3BB4">
            <w:pPr>
              <w:snapToGrid w:val="0"/>
            </w:pPr>
          </w:p>
        </w:tc>
      </w:tr>
      <w:tr w:rsidR="003A3BB4">
        <w:tc>
          <w:tcPr>
            <w:tcW w:w="3708" w:type="dxa"/>
            <w:tcBorders>
              <w:top w:val="single" w:sz="4" w:space="0" w:color="000000"/>
              <w:left w:val="single" w:sz="4" w:space="0" w:color="000000"/>
              <w:bottom w:val="single" w:sz="4" w:space="0" w:color="000000"/>
            </w:tcBorders>
          </w:tcPr>
          <w:p w:rsidR="003A3BB4" w:rsidRDefault="003A3BB4" w:rsidP="00B86352">
            <w:pPr>
              <w:snapToGrid w:val="0"/>
              <w:rPr>
                <w:sz w:val="28"/>
                <w:szCs w:val="28"/>
              </w:rPr>
            </w:pPr>
            <w:r>
              <w:rPr>
                <w:sz w:val="28"/>
                <w:szCs w:val="28"/>
              </w:rPr>
              <w:t>Classe</w:t>
            </w:r>
          </w:p>
        </w:tc>
        <w:tc>
          <w:tcPr>
            <w:tcW w:w="6080" w:type="dxa"/>
            <w:tcBorders>
              <w:top w:val="single" w:sz="4" w:space="0" w:color="000000"/>
              <w:left w:val="single" w:sz="4" w:space="0" w:color="000000"/>
              <w:bottom w:val="single" w:sz="4" w:space="0" w:color="000000"/>
              <w:right w:val="single" w:sz="4" w:space="0" w:color="000000"/>
            </w:tcBorders>
          </w:tcPr>
          <w:p w:rsidR="003A3BB4" w:rsidRDefault="003A3BB4">
            <w:pPr>
              <w:snapToGrid w:val="0"/>
            </w:pPr>
          </w:p>
        </w:tc>
      </w:tr>
      <w:tr w:rsidR="003A3BB4" w:rsidTr="00F15F61">
        <w:tc>
          <w:tcPr>
            <w:tcW w:w="3708" w:type="dxa"/>
            <w:tcBorders>
              <w:top w:val="single" w:sz="4" w:space="0" w:color="000000"/>
              <w:left w:val="single" w:sz="4" w:space="0" w:color="000000"/>
              <w:bottom w:val="single" w:sz="4" w:space="0" w:color="000000"/>
            </w:tcBorders>
            <w:shd w:val="clear" w:color="auto" w:fill="C2D69B" w:themeFill="accent3" w:themeFillTint="99"/>
          </w:tcPr>
          <w:p w:rsidR="003A3BB4" w:rsidRDefault="003A3BB4">
            <w:pPr>
              <w:snapToGrid w:val="0"/>
              <w:rPr>
                <w:sz w:val="28"/>
                <w:szCs w:val="28"/>
              </w:rPr>
            </w:pPr>
            <w:r>
              <w:rPr>
                <w:sz w:val="28"/>
                <w:szCs w:val="28"/>
              </w:rPr>
              <w:t>Diagnosi medico-specialistica</w:t>
            </w:r>
          </w:p>
          <w:p w:rsidR="006E5A1E" w:rsidRPr="006E5A1E" w:rsidRDefault="006E5A1E">
            <w:pPr>
              <w:snapToGrid w:val="0"/>
              <w:rPr>
                <w:i/>
              </w:rPr>
            </w:pPr>
            <w:r w:rsidRPr="006E5A1E">
              <w:rPr>
                <w:i/>
              </w:rPr>
              <w:t>(se presente)</w:t>
            </w:r>
          </w:p>
        </w:tc>
        <w:tc>
          <w:tcPr>
            <w:tcW w:w="6080"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tcPr>
          <w:p w:rsidR="003A3BB4" w:rsidRDefault="00C13ADA">
            <w:pPr>
              <w:snapToGrid w:val="0"/>
            </w:pPr>
            <w:r>
              <w:t>r</w:t>
            </w:r>
            <w:r w:rsidR="003A3BB4">
              <w:t>edatta in data…</w:t>
            </w:r>
          </w:p>
          <w:p w:rsidR="003A3BB4" w:rsidRDefault="00C13ADA">
            <w:r>
              <w:t>d</w:t>
            </w:r>
            <w:r w:rsidR="003A3BB4">
              <w:t>a…</w:t>
            </w:r>
          </w:p>
          <w:p w:rsidR="003A3BB4" w:rsidRDefault="00C13ADA">
            <w:r>
              <w:t>p</w:t>
            </w:r>
            <w:r w:rsidR="003A3BB4">
              <w:t>resso…</w:t>
            </w:r>
          </w:p>
          <w:p w:rsidR="003A3BB4" w:rsidRDefault="00C13ADA">
            <w:r>
              <w:t>a</w:t>
            </w:r>
            <w:r w:rsidR="003A3BB4">
              <w:t>ggiornata in data…</w:t>
            </w:r>
          </w:p>
          <w:p w:rsidR="003A3BB4" w:rsidRDefault="00C13ADA">
            <w:r>
              <w:t>d</w:t>
            </w:r>
            <w:r w:rsidR="003A3BB4">
              <w:t>a</w:t>
            </w:r>
          </w:p>
          <w:p w:rsidR="00B525C6" w:rsidRDefault="00B525C6"/>
          <w:p w:rsidR="003A3BB4" w:rsidRDefault="00C13ADA">
            <w:r>
              <w:t>p</w:t>
            </w:r>
            <w:r w:rsidR="003A3BB4">
              <w:t>resso…</w:t>
            </w:r>
          </w:p>
        </w:tc>
      </w:tr>
      <w:tr w:rsidR="006E5A1E" w:rsidTr="00F15F61">
        <w:tc>
          <w:tcPr>
            <w:tcW w:w="3708" w:type="dxa"/>
            <w:tcBorders>
              <w:top w:val="single" w:sz="4" w:space="0" w:color="000000"/>
              <w:left w:val="single" w:sz="4" w:space="0" w:color="000000"/>
              <w:bottom w:val="single" w:sz="4" w:space="0" w:color="000000"/>
            </w:tcBorders>
            <w:shd w:val="clear" w:color="auto" w:fill="B6DDE8" w:themeFill="accent5" w:themeFillTint="66"/>
          </w:tcPr>
          <w:p w:rsidR="006E5A1E" w:rsidRPr="006E5A1E" w:rsidRDefault="006E5A1E">
            <w:pPr>
              <w:snapToGrid w:val="0"/>
              <w:rPr>
                <w:i/>
              </w:rPr>
            </w:pPr>
            <w:r w:rsidRPr="006E5A1E">
              <w:rPr>
                <w:i/>
              </w:rPr>
              <w:t>(oppure, per BES non certificabili)</w:t>
            </w:r>
          </w:p>
          <w:p w:rsidR="006E5A1E" w:rsidRDefault="006E5A1E">
            <w:pPr>
              <w:snapToGrid w:val="0"/>
              <w:rPr>
                <w:sz w:val="28"/>
                <w:szCs w:val="28"/>
              </w:rPr>
            </w:pPr>
          </w:p>
          <w:p w:rsidR="006E5A1E" w:rsidRDefault="006E5A1E">
            <w:pPr>
              <w:snapToGrid w:val="0"/>
              <w:rPr>
                <w:sz w:val="28"/>
                <w:szCs w:val="28"/>
              </w:rPr>
            </w:pPr>
            <w:r>
              <w:rPr>
                <w:sz w:val="28"/>
                <w:szCs w:val="28"/>
              </w:rPr>
              <w:t>Disagio socio-linguistico culturale (relazionale)</w:t>
            </w:r>
            <w:r w:rsidR="006D4E95">
              <w:rPr>
                <w:sz w:val="28"/>
                <w:szCs w:val="28"/>
              </w:rPr>
              <w:t xml:space="preserve"> *</w:t>
            </w:r>
          </w:p>
          <w:p w:rsidR="006E5A1E" w:rsidRDefault="006E5A1E">
            <w:pPr>
              <w:snapToGrid w:val="0"/>
              <w:rPr>
                <w:sz w:val="28"/>
                <w:szCs w:val="28"/>
              </w:rPr>
            </w:pPr>
          </w:p>
        </w:tc>
        <w:tc>
          <w:tcPr>
            <w:tcW w:w="6080"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rsidR="006E5A1E" w:rsidRDefault="006E5A1E">
            <w:pPr>
              <w:snapToGrid w:val="0"/>
            </w:pPr>
          </w:p>
          <w:p w:rsidR="006E5A1E" w:rsidRDefault="006E5A1E">
            <w:pPr>
              <w:snapToGrid w:val="0"/>
            </w:pPr>
          </w:p>
          <w:p w:rsidR="006E5A1E" w:rsidRPr="006D4E95" w:rsidRDefault="006E5A1E">
            <w:pPr>
              <w:snapToGrid w:val="0"/>
              <w:rPr>
                <w:i/>
              </w:rPr>
            </w:pPr>
            <w:r w:rsidRPr="006D4E95">
              <w:rPr>
                <w:i/>
              </w:rPr>
              <w:t>specificare la tipologia</w:t>
            </w:r>
            <w:r w:rsidR="006D4E95">
              <w:rPr>
                <w:i/>
              </w:rPr>
              <w:t>*</w:t>
            </w:r>
          </w:p>
        </w:tc>
      </w:tr>
      <w:tr w:rsidR="003A3BB4">
        <w:tc>
          <w:tcPr>
            <w:tcW w:w="3708" w:type="dxa"/>
            <w:tcBorders>
              <w:top w:val="single" w:sz="4" w:space="0" w:color="000000"/>
              <w:left w:val="single" w:sz="4" w:space="0" w:color="000000"/>
              <w:bottom w:val="single" w:sz="4" w:space="0" w:color="000000"/>
            </w:tcBorders>
          </w:tcPr>
          <w:p w:rsidR="003A3BB4" w:rsidRDefault="003A3BB4">
            <w:pPr>
              <w:snapToGrid w:val="0"/>
              <w:rPr>
                <w:sz w:val="28"/>
                <w:szCs w:val="28"/>
              </w:rPr>
            </w:pPr>
            <w:r>
              <w:rPr>
                <w:sz w:val="28"/>
                <w:szCs w:val="28"/>
              </w:rPr>
              <w:t xml:space="preserve">Interventi pregressi e/o contemporanei al percorso scolastico </w:t>
            </w:r>
          </w:p>
        </w:tc>
        <w:tc>
          <w:tcPr>
            <w:tcW w:w="6080" w:type="dxa"/>
            <w:tcBorders>
              <w:top w:val="single" w:sz="4" w:space="0" w:color="000000"/>
              <w:left w:val="single" w:sz="4" w:space="0" w:color="000000"/>
              <w:bottom w:val="single" w:sz="4" w:space="0" w:color="000000"/>
              <w:right w:val="single" w:sz="4" w:space="0" w:color="000000"/>
            </w:tcBorders>
          </w:tcPr>
          <w:p w:rsidR="003A3BB4" w:rsidRDefault="00C13ADA">
            <w:pPr>
              <w:snapToGrid w:val="0"/>
            </w:pPr>
            <w:r>
              <w:t>e</w:t>
            </w:r>
            <w:r w:rsidR="003A3BB4">
              <w:t xml:space="preserve">ffettuati da… </w:t>
            </w:r>
          </w:p>
          <w:p w:rsidR="003A3BB4" w:rsidRDefault="00C13ADA">
            <w:r>
              <w:t>p</w:t>
            </w:r>
            <w:r w:rsidR="003A3BB4">
              <w:t>resso…</w:t>
            </w:r>
          </w:p>
          <w:p w:rsidR="003A3BB4" w:rsidRDefault="00C13ADA">
            <w:r>
              <w:t>p</w:t>
            </w:r>
            <w:r w:rsidR="003A3BB4">
              <w:t xml:space="preserve">eriodo e </w:t>
            </w:r>
            <w:proofErr w:type="gramStart"/>
            <w:r w:rsidR="003A3BB4">
              <w:t>frequenza….</w:t>
            </w:r>
            <w:proofErr w:type="gramEnd"/>
            <w:r w:rsidR="003A3BB4">
              <w:t>.</w:t>
            </w:r>
          </w:p>
          <w:p w:rsidR="003A3BB4" w:rsidRDefault="00C13ADA">
            <w:proofErr w:type="gramStart"/>
            <w:r>
              <w:t>m</w:t>
            </w:r>
            <w:r w:rsidR="003A3BB4">
              <w:t>odalità….</w:t>
            </w:r>
            <w:proofErr w:type="gramEnd"/>
          </w:p>
        </w:tc>
      </w:tr>
      <w:tr w:rsidR="003A3BB4">
        <w:tc>
          <w:tcPr>
            <w:tcW w:w="3708" w:type="dxa"/>
            <w:tcBorders>
              <w:top w:val="single" w:sz="4" w:space="0" w:color="000000"/>
              <w:left w:val="single" w:sz="4" w:space="0" w:color="000000"/>
              <w:bottom w:val="single" w:sz="4" w:space="0" w:color="000000"/>
            </w:tcBorders>
          </w:tcPr>
          <w:p w:rsidR="003A3BB4" w:rsidRDefault="003A3BB4">
            <w:pPr>
              <w:snapToGrid w:val="0"/>
              <w:rPr>
                <w:sz w:val="28"/>
                <w:szCs w:val="28"/>
              </w:rPr>
            </w:pPr>
            <w:r>
              <w:rPr>
                <w:sz w:val="28"/>
                <w:szCs w:val="28"/>
              </w:rPr>
              <w:t>Scolarizzazione pregressa</w:t>
            </w:r>
          </w:p>
          <w:p w:rsidR="003A3BB4" w:rsidRDefault="003A3BB4">
            <w:pPr>
              <w:rPr>
                <w:sz w:val="28"/>
                <w:szCs w:val="28"/>
              </w:rPr>
            </w:pPr>
          </w:p>
        </w:tc>
        <w:tc>
          <w:tcPr>
            <w:tcW w:w="6080" w:type="dxa"/>
            <w:tcBorders>
              <w:top w:val="single" w:sz="4" w:space="0" w:color="000000"/>
              <w:left w:val="single" w:sz="4" w:space="0" w:color="000000"/>
              <w:bottom w:val="single" w:sz="4" w:space="0" w:color="000000"/>
              <w:right w:val="single" w:sz="4" w:space="0" w:color="000000"/>
            </w:tcBorders>
          </w:tcPr>
          <w:p w:rsidR="003A3BB4" w:rsidRDefault="003A3BB4">
            <w:pPr>
              <w:snapToGrid w:val="0"/>
            </w:pPr>
            <w:r>
              <w:t xml:space="preserve">Documentazione relativa alla scolarizzazione e alla didattica nella scuola dell’infanzia e </w:t>
            </w:r>
            <w:r w:rsidR="00C13ADA">
              <w:t xml:space="preserve">nella scuola </w:t>
            </w:r>
            <w:r>
              <w:t>primaria</w:t>
            </w:r>
          </w:p>
          <w:p w:rsidR="003A3BB4" w:rsidRDefault="003A3BB4"/>
        </w:tc>
      </w:tr>
      <w:tr w:rsidR="003A3BB4">
        <w:tc>
          <w:tcPr>
            <w:tcW w:w="3708" w:type="dxa"/>
            <w:tcBorders>
              <w:top w:val="single" w:sz="4" w:space="0" w:color="000000"/>
              <w:left w:val="single" w:sz="4" w:space="0" w:color="000000"/>
              <w:bottom w:val="single" w:sz="4" w:space="0" w:color="000000"/>
            </w:tcBorders>
          </w:tcPr>
          <w:p w:rsidR="003A3BB4" w:rsidRDefault="003A3BB4">
            <w:pPr>
              <w:snapToGrid w:val="0"/>
              <w:rPr>
                <w:sz w:val="28"/>
                <w:szCs w:val="28"/>
              </w:rPr>
            </w:pPr>
            <w:r>
              <w:rPr>
                <w:sz w:val="28"/>
                <w:szCs w:val="28"/>
              </w:rPr>
              <w:t>Rapporti scuola-famiglia</w:t>
            </w:r>
          </w:p>
        </w:tc>
        <w:tc>
          <w:tcPr>
            <w:tcW w:w="6080" w:type="dxa"/>
            <w:tcBorders>
              <w:top w:val="single" w:sz="4" w:space="0" w:color="000000"/>
              <w:left w:val="single" w:sz="4" w:space="0" w:color="000000"/>
              <w:bottom w:val="single" w:sz="4" w:space="0" w:color="000000"/>
              <w:right w:val="single" w:sz="4" w:space="0" w:color="000000"/>
            </w:tcBorders>
          </w:tcPr>
          <w:p w:rsidR="003A3BB4" w:rsidRDefault="003A3BB4">
            <w:pPr>
              <w:snapToGrid w:val="0"/>
            </w:pPr>
          </w:p>
          <w:p w:rsidR="003A3BB4" w:rsidRDefault="003A3BB4"/>
          <w:p w:rsidR="003A3BB4" w:rsidRDefault="003A3BB4"/>
        </w:tc>
      </w:tr>
      <w:tr w:rsidR="00B86352">
        <w:tc>
          <w:tcPr>
            <w:tcW w:w="3708" w:type="dxa"/>
            <w:tcBorders>
              <w:top w:val="single" w:sz="4" w:space="0" w:color="000000"/>
              <w:left w:val="single" w:sz="4" w:space="0" w:color="000000"/>
              <w:bottom w:val="single" w:sz="4" w:space="0" w:color="000000"/>
            </w:tcBorders>
          </w:tcPr>
          <w:p w:rsidR="00B86352" w:rsidRDefault="00B86352">
            <w:pPr>
              <w:snapToGrid w:val="0"/>
              <w:rPr>
                <w:sz w:val="28"/>
                <w:szCs w:val="28"/>
              </w:rPr>
            </w:pPr>
            <w:r>
              <w:rPr>
                <w:sz w:val="28"/>
                <w:szCs w:val="28"/>
              </w:rPr>
              <w:t xml:space="preserve">Eventuali risorse </w:t>
            </w:r>
            <w:proofErr w:type="gramStart"/>
            <w:r>
              <w:rPr>
                <w:sz w:val="28"/>
                <w:szCs w:val="28"/>
              </w:rPr>
              <w:t>aggiuntive  disponibili</w:t>
            </w:r>
            <w:proofErr w:type="gramEnd"/>
            <w:r>
              <w:rPr>
                <w:sz w:val="28"/>
                <w:szCs w:val="28"/>
              </w:rPr>
              <w:t xml:space="preserve"> sulla classe </w:t>
            </w:r>
          </w:p>
          <w:p w:rsidR="00B86352" w:rsidRDefault="00B86352">
            <w:pPr>
              <w:snapToGrid w:val="0"/>
              <w:rPr>
                <w:sz w:val="28"/>
                <w:szCs w:val="28"/>
              </w:rPr>
            </w:pPr>
            <w:r w:rsidRPr="00B86352">
              <w:rPr>
                <w:i/>
                <w:sz w:val="20"/>
                <w:szCs w:val="20"/>
              </w:rPr>
              <w:t xml:space="preserve">(docente di sostegno, docente organico potenziato, </w:t>
            </w:r>
            <w:proofErr w:type="gramStart"/>
            <w:r w:rsidRPr="00B86352">
              <w:rPr>
                <w:i/>
                <w:sz w:val="20"/>
                <w:szCs w:val="20"/>
              </w:rPr>
              <w:t>educatore..</w:t>
            </w:r>
            <w:proofErr w:type="gramEnd"/>
            <w:r w:rsidRPr="00B86352">
              <w:rPr>
                <w:i/>
                <w:sz w:val="20"/>
                <w:szCs w:val="20"/>
              </w:rPr>
              <w:t>)</w:t>
            </w:r>
          </w:p>
        </w:tc>
        <w:tc>
          <w:tcPr>
            <w:tcW w:w="6080" w:type="dxa"/>
            <w:tcBorders>
              <w:top w:val="single" w:sz="4" w:space="0" w:color="000000"/>
              <w:left w:val="single" w:sz="4" w:space="0" w:color="000000"/>
              <w:bottom w:val="single" w:sz="4" w:space="0" w:color="000000"/>
              <w:right w:val="single" w:sz="4" w:space="0" w:color="000000"/>
            </w:tcBorders>
          </w:tcPr>
          <w:p w:rsidR="00B86352" w:rsidRDefault="00B86352">
            <w:pPr>
              <w:snapToGrid w:val="0"/>
            </w:pPr>
          </w:p>
        </w:tc>
      </w:tr>
    </w:tbl>
    <w:p w:rsidR="003A3BB4" w:rsidRDefault="003A3BB4"/>
    <w:p w:rsidR="00B86352" w:rsidRDefault="00B86352"/>
    <w:tbl>
      <w:tblPr>
        <w:tblStyle w:val="Grigliatabella"/>
        <w:tblW w:w="0" w:type="auto"/>
        <w:tblLook w:val="04A0" w:firstRow="1" w:lastRow="0" w:firstColumn="1" w:lastColumn="0" w:noHBand="0" w:noVBand="1"/>
      </w:tblPr>
      <w:tblGrid>
        <w:gridCol w:w="9777"/>
      </w:tblGrid>
      <w:tr w:rsidR="006D4E95" w:rsidTr="00F15F61">
        <w:tc>
          <w:tcPr>
            <w:tcW w:w="9777" w:type="dxa"/>
            <w:shd w:val="clear" w:color="auto" w:fill="B6DDE8" w:themeFill="accent5" w:themeFillTint="66"/>
          </w:tcPr>
          <w:p w:rsidR="006D4E95" w:rsidRDefault="006D4E95">
            <w:r>
              <w:t>BISOGNI EDUCATIVI SPECIALI NON CERTIFICABILI *</w:t>
            </w:r>
          </w:p>
        </w:tc>
      </w:tr>
      <w:tr w:rsidR="006D4E95" w:rsidTr="00F15F61">
        <w:tc>
          <w:tcPr>
            <w:tcW w:w="9777" w:type="dxa"/>
            <w:shd w:val="clear" w:color="auto" w:fill="B6DDE8" w:themeFill="accent5" w:themeFillTint="66"/>
          </w:tcPr>
          <w:p w:rsidR="006D4E95" w:rsidRPr="006D4E95" w:rsidRDefault="006D4E95" w:rsidP="006D4E95">
            <w:pPr>
              <w:ind w:left="360"/>
              <w:jc w:val="both"/>
              <w:rPr>
                <w:sz w:val="20"/>
                <w:szCs w:val="20"/>
              </w:rPr>
            </w:pPr>
            <w:r w:rsidRPr="006D4E95">
              <w:rPr>
                <w:rFonts w:cs="Arial"/>
                <w:i/>
                <w:color w:val="000000"/>
                <w:sz w:val="20"/>
                <w:szCs w:val="20"/>
              </w:rPr>
              <w:t>Le situazioni di svantaggio socio-economico e culturale, vengono considerate nella misura in cui costituiscono un ostacolo per lo sviluppo cognitivo, affettivo, relazionale, sociale dell’alunno e generano scarso funzionamento adattivo, con conseguente peggioramento della sua immagine sociale</w:t>
            </w:r>
          </w:p>
        </w:tc>
      </w:tr>
      <w:tr w:rsidR="006D4E95" w:rsidTr="00F15F61">
        <w:tc>
          <w:tcPr>
            <w:tcW w:w="9777" w:type="dxa"/>
            <w:shd w:val="clear" w:color="auto" w:fill="B6DDE8" w:themeFill="accent5" w:themeFillTint="66"/>
          </w:tcPr>
          <w:p w:rsidR="006D4E95" w:rsidRPr="006D4E95" w:rsidRDefault="006D4E95" w:rsidP="006D4E95">
            <w:pPr>
              <w:pStyle w:val="Paragrafoelenco"/>
              <w:spacing w:after="200" w:line="276" w:lineRule="auto"/>
              <w:rPr>
                <w:rFonts w:cs="Arial"/>
                <w:color w:val="000000"/>
              </w:rPr>
            </w:pPr>
          </w:p>
          <w:p w:rsidR="006D4E95" w:rsidRPr="006D4E95" w:rsidRDefault="006D4E95" w:rsidP="006D4E95">
            <w:pPr>
              <w:pStyle w:val="Paragrafoelenco"/>
              <w:numPr>
                <w:ilvl w:val="0"/>
                <w:numId w:val="12"/>
              </w:numPr>
              <w:spacing w:after="200" w:line="276" w:lineRule="auto"/>
              <w:rPr>
                <w:rFonts w:cs="Arial"/>
                <w:color w:val="000000"/>
              </w:rPr>
            </w:pPr>
            <w:r>
              <w:rPr>
                <w:rFonts w:cs="Arial"/>
                <w:color w:val="000000"/>
                <w:u w:val="single"/>
              </w:rPr>
              <w:t>Disagio</w:t>
            </w:r>
            <w:r w:rsidRPr="006D4E95">
              <w:rPr>
                <w:rFonts w:cs="Arial"/>
                <w:color w:val="000000"/>
                <w:u w:val="single"/>
              </w:rPr>
              <w:t xml:space="preserve"> socio-economico</w:t>
            </w:r>
            <w:r w:rsidRPr="006D4E95">
              <w:rPr>
                <w:rFonts w:cs="Arial"/>
                <w:color w:val="000000"/>
              </w:rPr>
              <w:t>: alunni seguiti dal servizio famiglia-minori, situazioni segnalate dalla famiglia, rilevazioni del Team docenti attraverso osservazione diretta</w:t>
            </w:r>
          </w:p>
          <w:p w:rsidR="006D4E95" w:rsidRPr="006D4E95" w:rsidRDefault="006D4E95" w:rsidP="006D4E95">
            <w:pPr>
              <w:numPr>
                <w:ilvl w:val="0"/>
                <w:numId w:val="12"/>
              </w:numPr>
              <w:spacing w:after="200" w:line="276" w:lineRule="auto"/>
              <w:jc w:val="both"/>
              <w:rPr>
                <w:rFonts w:cs="Arial"/>
                <w:color w:val="000000"/>
              </w:rPr>
            </w:pPr>
            <w:r w:rsidRPr="006D4E95">
              <w:rPr>
                <w:rFonts w:cs="Arial"/>
                <w:color w:val="000000"/>
                <w:u w:val="single"/>
              </w:rPr>
              <w:t>Disagio comportamentale/relazionale</w:t>
            </w:r>
            <w:r w:rsidRPr="006D4E95">
              <w:rPr>
                <w:rFonts w:cs="Arial"/>
                <w:color w:val="000000"/>
              </w:rPr>
              <w:t>: alunni con funzionamento problematico, definito in base al danno vissuto effettivamente dall’alunno, prodotto su altri e sull’ambiente (senza certificazione sanitaria)</w:t>
            </w:r>
          </w:p>
          <w:p w:rsidR="006D4E95" w:rsidRDefault="006D4E95" w:rsidP="006D4E95">
            <w:pPr>
              <w:numPr>
                <w:ilvl w:val="0"/>
                <w:numId w:val="12"/>
              </w:numPr>
              <w:spacing w:after="200" w:line="276" w:lineRule="auto"/>
            </w:pPr>
            <w:r>
              <w:rPr>
                <w:rFonts w:cs="Arial"/>
                <w:color w:val="000000"/>
                <w:u w:val="single"/>
              </w:rPr>
              <w:t>Disagio</w:t>
            </w:r>
            <w:r w:rsidRPr="006D4E95">
              <w:rPr>
                <w:rFonts w:cs="Arial"/>
                <w:color w:val="000000"/>
                <w:u w:val="single"/>
              </w:rPr>
              <w:t xml:space="preserve"> linguistico e culturale:</w:t>
            </w:r>
            <w:r w:rsidRPr="006D4E95">
              <w:rPr>
                <w:rFonts w:cs="Arial"/>
                <w:color w:val="000000"/>
              </w:rPr>
              <w:t xml:space="preserve"> alunni stranieri neo-arrivati in Italia o che non hanno ancora acquisito le adeguate competenze linguistiche</w:t>
            </w:r>
            <w:r>
              <w:rPr>
                <w:rFonts w:cs="Arial"/>
                <w:color w:val="000000"/>
              </w:rPr>
              <w:t xml:space="preserve"> </w:t>
            </w:r>
            <w:r w:rsidRPr="006D4E95">
              <w:rPr>
                <w:rFonts w:cs="Arial"/>
                <w:i/>
                <w:color w:val="000000"/>
              </w:rPr>
              <w:t xml:space="preserve">(non obbligatorio il </w:t>
            </w:r>
            <w:proofErr w:type="spellStart"/>
            <w:r w:rsidRPr="006D4E95">
              <w:rPr>
                <w:rFonts w:cs="Arial"/>
                <w:i/>
                <w:color w:val="000000"/>
              </w:rPr>
              <w:t>PdP</w:t>
            </w:r>
            <w:proofErr w:type="spellEnd"/>
            <w:r w:rsidRPr="006D4E95">
              <w:rPr>
                <w:rFonts w:cs="Arial"/>
                <w:i/>
                <w:color w:val="000000"/>
              </w:rPr>
              <w:t>, se non si accompagna ad altre forme di disagio)</w:t>
            </w:r>
          </w:p>
        </w:tc>
      </w:tr>
    </w:tbl>
    <w:p w:rsidR="00A60014" w:rsidRDefault="003A3BB4">
      <w:r>
        <w:lastRenderedPageBreak/>
        <w:t xml:space="preserve">  </w:t>
      </w:r>
      <w:r>
        <w:tab/>
      </w:r>
    </w:p>
    <w:p w:rsidR="00C13ADA" w:rsidRDefault="003A3BB4" w:rsidP="00C13ADA">
      <w:pPr>
        <w:numPr>
          <w:ilvl w:val="0"/>
          <w:numId w:val="1"/>
        </w:numPr>
        <w:rPr>
          <w:sz w:val="28"/>
          <w:szCs w:val="28"/>
        </w:rPr>
      </w:pPr>
      <w:r>
        <w:rPr>
          <w:sz w:val="28"/>
          <w:szCs w:val="28"/>
        </w:rPr>
        <w:t xml:space="preserve">FUNZIONAMENTO DELLE ABILITÀ </w:t>
      </w:r>
    </w:p>
    <w:p w:rsidR="003A3BB4" w:rsidRDefault="003A3BB4" w:rsidP="00C13ADA">
      <w:pPr>
        <w:ind w:left="360" w:firstLine="348"/>
        <w:rPr>
          <w:sz w:val="28"/>
          <w:szCs w:val="28"/>
        </w:rPr>
      </w:pPr>
      <w:r>
        <w:rPr>
          <w:sz w:val="28"/>
          <w:szCs w:val="28"/>
        </w:rPr>
        <w:t xml:space="preserve">DI LETTURA, SCRITTURA E </w:t>
      </w:r>
      <w:proofErr w:type="gramStart"/>
      <w:r>
        <w:rPr>
          <w:sz w:val="28"/>
          <w:szCs w:val="28"/>
        </w:rPr>
        <w:t>CALCOLO</w:t>
      </w:r>
      <w:r w:rsidR="006E5A1E">
        <w:rPr>
          <w:sz w:val="28"/>
          <w:szCs w:val="28"/>
        </w:rPr>
        <w:t xml:space="preserve">  (</w:t>
      </w:r>
      <w:proofErr w:type="gramEnd"/>
      <w:r w:rsidR="006E5A1E" w:rsidRPr="006E5A1E">
        <w:rPr>
          <w:sz w:val="28"/>
          <w:szCs w:val="28"/>
          <w:u w:val="single"/>
        </w:rPr>
        <w:t>PER STUDENTI</w:t>
      </w:r>
      <w:r w:rsidR="006D4E95">
        <w:rPr>
          <w:sz w:val="28"/>
          <w:szCs w:val="28"/>
          <w:u w:val="single"/>
        </w:rPr>
        <w:t xml:space="preserve"> </w:t>
      </w:r>
      <w:r w:rsidR="006E5A1E" w:rsidRPr="006E5A1E">
        <w:rPr>
          <w:sz w:val="28"/>
          <w:szCs w:val="28"/>
          <w:u w:val="single"/>
        </w:rPr>
        <w:t xml:space="preserve"> DSA</w:t>
      </w:r>
      <w:r w:rsidR="006E5A1E">
        <w:rPr>
          <w:sz w:val="28"/>
          <w:szCs w:val="28"/>
        </w:rPr>
        <w:t>)</w:t>
      </w:r>
    </w:p>
    <w:p w:rsidR="003A3BB4" w:rsidRDefault="003A3BB4">
      <w:pPr>
        <w:rPr>
          <w:sz w:val="28"/>
          <w:szCs w:val="28"/>
        </w:rPr>
      </w:pPr>
    </w:p>
    <w:tbl>
      <w:tblPr>
        <w:tblW w:w="0" w:type="auto"/>
        <w:tblInd w:w="-15" w:type="dxa"/>
        <w:tblLayout w:type="fixed"/>
        <w:tblLook w:val="0000" w:firstRow="0" w:lastRow="0" w:firstColumn="0" w:lastColumn="0" w:noHBand="0" w:noVBand="0"/>
      </w:tblPr>
      <w:tblGrid>
        <w:gridCol w:w="2444"/>
        <w:gridCol w:w="2444"/>
        <w:gridCol w:w="2445"/>
        <w:gridCol w:w="2475"/>
      </w:tblGrid>
      <w:tr w:rsidR="00C13ADA" w:rsidTr="003A3BB4">
        <w:trPr>
          <w:cantSplit/>
          <w:trHeight w:hRule="exact" w:val="976"/>
        </w:trPr>
        <w:tc>
          <w:tcPr>
            <w:tcW w:w="2444" w:type="dxa"/>
            <w:vMerge w:val="restart"/>
            <w:tcBorders>
              <w:top w:val="single" w:sz="4" w:space="0" w:color="000000"/>
              <w:left w:val="single" w:sz="4" w:space="0" w:color="000000"/>
              <w:bottom w:val="single" w:sz="4" w:space="0" w:color="000000"/>
            </w:tcBorders>
            <w:shd w:val="clear" w:color="auto" w:fill="auto"/>
          </w:tcPr>
          <w:p w:rsidR="00C13ADA" w:rsidRDefault="00C13ADA" w:rsidP="003A3BB4">
            <w:pPr>
              <w:snapToGrid w:val="0"/>
              <w:rPr>
                <w:sz w:val="28"/>
                <w:szCs w:val="28"/>
              </w:rPr>
            </w:pPr>
          </w:p>
          <w:p w:rsidR="00C13ADA" w:rsidRDefault="00C13ADA" w:rsidP="003A3BB4">
            <w:pPr>
              <w:rPr>
                <w:sz w:val="28"/>
                <w:szCs w:val="28"/>
              </w:rPr>
            </w:pPr>
          </w:p>
          <w:p w:rsidR="00C13ADA" w:rsidRDefault="00C13ADA" w:rsidP="003A3BB4">
            <w:pPr>
              <w:rPr>
                <w:sz w:val="28"/>
                <w:szCs w:val="28"/>
              </w:rPr>
            </w:pPr>
            <w:r>
              <w:rPr>
                <w:sz w:val="28"/>
                <w:szCs w:val="28"/>
              </w:rPr>
              <w:t xml:space="preserve">        Lettura</w:t>
            </w:r>
          </w:p>
        </w:tc>
        <w:tc>
          <w:tcPr>
            <w:tcW w:w="2444" w:type="dxa"/>
            <w:tcBorders>
              <w:top w:val="single" w:sz="4" w:space="0" w:color="000000"/>
              <w:left w:val="single" w:sz="4" w:space="0" w:color="000000"/>
              <w:bottom w:val="single" w:sz="4" w:space="0" w:color="000000"/>
            </w:tcBorders>
            <w:shd w:val="clear" w:color="auto" w:fill="auto"/>
          </w:tcPr>
          <w:p w:rsidR="00C13ADA" w:rsidRDefault="00C13ADA" w:rsidP="003A3BB4">
            <w:pPr>
              <w:snapToGrid w:val="0"/>
              <w:rPr>
                <w:sz w:val="28"/>
                <w:szCs w:val="28"/>
              </w:rPr>
            </w:pPr>
          </w:p>
        </w:tc>
        <w:tc>
          <w:tcPr>
            <w:tcW w:w="2445" w:type="dxa"/>
            <w:tcBorders>
              <w:top w:val="single" w:sz="4" w:space="0" w:color="000000"/>
              <w:left w:val="single" w:sz="4" w:space="0" w:color="000000"/>
              <w:bottom w:val="single" w:sz="4" w:space="0" w:color="000000"/>
            </w:tcBorders>
            <w:shd w:val="clear" w:color="auto" w:fill="auto"/>
          </w:tcPr>
          <w:p w:rsidR="00C13ADA" w:rsidRDefault="00C13ADA" w:rsidP="003A3BB4">
            <w:pPr>
              <w:snapToGrid w:val="0"/>
              <w:rPr>
                <w:sz w:val="28"/>
                <w:szCs w:val="28"/>
              </w:rPr>
            </w:pPr>
            <w:r>
              <w:rPr>
                <w:sz w:val="28"/>
                <w:szCs w:val="28"/>
              </w:rPr>
              <w:t>Elementi desunti dalla diagnosi</w:t>
            </w:r>
          </w:p>
        </w:tc>
        <w:tc>
          <w:tcPr>
            <w:tcW w:w="2475" w:type="dxa"/>
            <w:tcBorders>
              <w:top w:val="single" w:sz="4" w:space="0" w:color="000000"/>
              <w:left w:val="single" w:sz="4" w:space="0" w:color="000000"/>
              <w:bottom w:val="single" w:sz="4" w:space="0" w:color="000000"/>
              <w:right w:val="single" w:sz="4" w:space="0" w:color="000000"/>
            </w:tcBorders>
            <w:shd w:val="clear" w:color="auto" w:fill="auto"/>
          </w:tcPr>
          <w:p w:rsidR="00C13ADA" w:rsidRDefault="00C13ADA" w:rsidP="003A3BB4">
            <w:pPr>
              <w:snapToGrid w:val="0"/>
              <w:rPr>
                <w:sz w:val="28"/>
                <w:szCs w:val="28"/>
              </w:rPr>
            </w:pPr>
            <w:r>
              <w:rPr>
                <w:sz w:val="28"/>
                <w:szCs w:val="28"/>
              </w:rPr>
              <w:t>Elementi desunti dall’osservazione in classe</w:t>
            </w:r>
          </w:p>
        </w:tc>
      </w:tr>
      <w:tr w:rsidR="00C13ADA" w:rsidTr="003A3BB4">
        <w:trPr>
          <w:cantSplit/>
          <w:trHeight w:hRule="exact" w:val="654"/>
        </w:trPr>
        <w:tc>
          <w:tcPr>
            <w:tcW w:w="2444" w:type="dxa"/>
            <w:vMerge/>
            <w:tcBorders>
              <w:top w:val="single" w:sz="4" w:space="0" w:color="000000"/>
              <w:left w:val="single" w:sz="4" w:space="0" w:color="000000"/>
              <w:bottom w:val="single" w:sz="4" w:space="0" w:color="000000"/>
            </w:tcBorders>
            <w:shd w:val="clear" w:color="auto" w:fill="auto"/>
          </w:tcPr>
          <w:p w:rsidR="00C13ADA" w:rsidRDefault="00C13ADA" w:rsidP="003A3BB4">
            <w:pPr>
              <w:snapToGrid w:val="0"/>
            </w:pPr>
          </w:p>
        </w:tc>
        <w:tc>
          <w:tcPr>
            <w:tcW w:w="2444" w:type="dxa"/>
            <w:tcBorders>
              <w:top w:val="single" w:sz="4" w:space="0" w:color="000000"/>
              <w:left w:val="single" w:sz="4" w:space="0" w:color="000000"/>
              <w:bottom w:val="single" w:sz="4" w:space="0" w:color="000000"/>
            </w:tcBorders>
            <w:shd w:val="clear" w:color="auto" w:fill="auto"/>
          </w:tcPr>
          <w:p w:rsidR="00C13ADA" w:rsidRDefault="00C13ADA" w:rsidP="003A3BB4">
            <w:pPr>
              <w:snapToGrid w:val="0"/>
              <w:rPr>
                <w:sz w:val="28"/>
                <w:szCs w:val="28"/>
              </w:rPr>
            </w:pPr>
            <w:r>
              <w:rPr>
                <w:sz w:val="28"/>
                <w:szCs w:val="28"/>
              </w:rPr>
              <w:t>Velocità</w:t>
            </w:r>
          </w:p>
        </w:tc>
        <w:tc>
          <w:tcPr>
            <w:tcW w:w="2445" w:type="dxa"/>
            <w:tcBorders>
              <w:top w:val="single" w:sz="4" w:space="0" w:color="000000"/>
              <w:left w:val="single" w:sz="4" w:space="0" w:color="000000"/>
              <w:bottom w:val="single" w:sz="4" w:space="0" w:color="000000"/>
            </w:tcBorders>
            <w:shd w:val="clear" w:color="auto" w:fill="auto"/>
          </w:tcPr>
          <w:p w:rsidR="00C13ADA" w:rsidRDefault="00C13ADA" w:rsidP="003A3BB4">
            <w:pPr>
              <w:snapToGrid w:val="0"/>
              <w:rPr>
                <w:sz w:val="28"/>
                <w:szCs w:val="28"/>
              </w:rPr>
            </w:pPr>
          </w:p>
          <w:p w:rsidR="00C13ADA" w:rsidRDefault="00C13ADA" w:rsidP="003A3BB4">
            <w:pPr>
              <w:rPr>
                <w:sz w:val="28"/>
                <w:szCs w:val="28"/>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tcPr>
          <w:p w:rsidR="00C13ADA" w:rsidRDefault="00C13ADA" w:rsidP="003A3BB4">
            <w:pPr>
              <w:snapToGrid w:val="0"/>
              <w:rPr>
                <w:sz w:val="28"/>
                <w:szCs w:val="28"/>
              </w:rPr>
            </w:pPr>
          </w:p>
        </w:tc>
      </w:tr>
      <w:tr w:rsidR="00C13ADA" w:rsidTr="003A3BB4">
        <w:trPr>
          <w:cantSplit/>
          <w:trHeight w:hRule="exact" w:val="654"/>
        </w:trPr>
        <w:tc>
          <w:tcPr>
            <w:tcW w:w="2444" w:type="dxa"/>
            <w:vMerge/>
            <w:tcBorders>
              <w:top w:val="single" w:sz="4" w:space="0" w:color="000000"/>
              <w:left w:val="single" w:sz="4" w:space="0" w:color="000000"/>
              <w:bottom w:val="single" w:sz="4" w:space="0" w:color="000000"/>
            </w:tcBorders>
            <w:shd w:val="clear" w:color="auto" w:fill="auto"/>
          </w:tcPr>
          <w:p w:rsidR="00C13ADA" w:rsidRDefault="00C13ADA" w:rsidP="003A3BB4">
            <w:pPr>
              <w:snapToGrid w:val="0"/>
            </w:pPr>
          </w:p>
        </w:tc>
        <w:tc>
          <w:tcPr>
            <w:tcW w:w="2444" w:type="dxa"/>
            <w:tcBorders>
              <w:top w:val="single" w:sz="4" w:space="0" w:color="000000"/>
              <w:left w:val="single" w:sz="4" w:space="0" w:color="000000"/>
              <w:bottom w:val="single" w:sz="4" w:space="0" w:color="000000"/>
            </w:tcBorders>
            <w:shd w:val="clear" w:color="auto" w:fill="auto"/>
          </w:tcPr>
          <w:p w:rsidR="00C13ADA" w:rsidRDefault="00C13ADA" w:rsidP="003A3BB4">
            <w:pPr>
              <w:snapToGrid w:val="0"/>
              <w:rPr>
                <w:sz w:val="28"/>
                <w:szCs w:val="28"/>
              </w:rPr>
            </w:pPr>
            <w:r>
              <w:rPr>
                <w:sz w:val="28"/>
                <w:szCs w:val="28"/>
              </w:rPr>
              <w:t>Correttezza</w:t>
            </w:r>
          </w:p>
        </w:tc>
        <w:tc>
          <w:tcPr>
            <w:tcW w:w="2445" w:type="dxa"/>
            <w:tcBorders>
              <w:top w:val="single" w:sz="4" w:space="0" w:color="000000"/>
              <w:left w:val="single" w:sz="4" w:space="0" w:color="000000"/>
              <w:bottom w:val="single" w:sz="4" w:space="0" w:color="000000"/>
            </w:tcBorders>
            <w:shd w:val="clear" w:color="auto" w:fill="auto"/>
          </w:tcPr>
          <w:p w:rsidR="00C13ADA" w:rsidRDefault="00C13ADA" w:rsidP="003A3BB4">
            <w:pPr>
              <w:snapToGrid w:val="0"/>
              <w:rPr>
                <w:sz w:val="28"/>
                <w:szCs w:val="28"/>
              </w:rPr>
            </w:pPr>
          </w:p>
          <w:p w:rsidR="00C13ADA" w:rsidRDefault="00C13ADA" w:rsidP="003A3BB4">
            <w:pPr>
              <w:rPr>
                <w:sz w:val="28"/>
                <w:szCs w:val="28"/>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tcPr>
          <w:p w:rsidR="00C13ADA" w:rsidRDefault="00C13ADA" w:rsidP="003A3BB4">
            <w:pPr>
              <w:snapToGrid w:val="0"/>
              <w:rPr>
                <w:sz w:val="28"/>
                <w:szCs w:val="28"/>
              </w:rPr>
            </w:pPr>
          </w:p>
        </w:tc>
      </w:tr>
      <w:tr w:rsidR="00C13ADA" w:rsidTr="003A3BB4">
        <w:trPr>
          <w:cantSplit/>
        </w:trPr>
        <w:tc>
          <w:tcPr>
            <w:tcW w:w="2444" w:type="dxa"/>
            <w:vMerge/>
            <w:tcBorders>
              <w:top w:val="single" w:sz="4" w:space="0" w:color="000000"/>
              <w:left w:val="single" w:sz="4" w:space="0" w:color="000000"/>
              <w:bottom w:val="single" w:sz="4" w:space="0" w:color="000000"/>
            </w:tcBorders>
            <w:shd w:val="clear" w:color="auto" w:fill="auto"/>
          </w:tcPr>
          <w:p w:rsidR="00C13ADA" w:rsidRDefault="00C13ADA" w:rsidP="003A3BB4">
            <w:pPr>
              <w:snapToGrid w:val="0"/>
            </w:pPr>
          </w:p>
        </w:tc>
        <w:tc>
          <w:tcPr>
            <w:tcW w:w="2444" w:type="dxa"/>
            <w:tcBorders>
              <w:top w:val="single" w:sz="4" w:space="0" w:color="000000"/>
              <w:left w:val="single" w:sz="4" w:space="0" w:color="000000"/>
              <w:bottom w:val="single" w:sz="4" w:space="0" w:color="000000"/>
            </w:tcBorders>
            <w:shd w:val="clear" w:color="auto" w:fill="auto"/>
          </w:tcPr>
          <w:p w:rsidR="00C13ADA" w:rsidRDefault="00C13ADA" w:rsidP="003A3BB4">
            <w:pPr>
              <w:snapToGrid w:val="0"/>
              <w:rPr>
                <w:sz w:val="28"/>
                <w:szCs w:val="28"/>
              </w:rPr>
            </w:pPr>
            <w:r>
              <w:rPr>
                <w:sz w:val="28"/>
                <w:szCs w:val="28"/>
              </w:rPr>
              <w:t>Comprensione</w:t>
            </w:r>
          </w:p>
        </w:tc>
        <w:tc>
          <w:tcPr>
            <w:tcW w:w="2445" w:type="dxa"/>
            <w:tcBorders>
              <w:top w:val="single" w:sz="4" w:space="0" w:color="000000"/>
              <w:left w:val="single" w:sz="4" w:space="0" w:color="000000"/>
              <w:bottom w:val="single" w:sz="4" w:space="0" w:color="000000"/>
            </w:tcBorders>
            <w:shd w:val="clear" w:color="auto" w:fill="auto"/>
          </w:tcPr>
          <w:p w:rsidR="00C13ADA" w:rsidRDefault="00C13ADA" w:rsidP="003A3BB4">
            <w:pPr>
              <w:snapToGrid w:val="0"/>
              <w:rPr>
                <w:sz w:val="28"/>
                <w:szCs w:val="28"/>
              </w:rPr>
            </w:pPr>
          </w:p>
          <w:p w:rsidR="00C13ADA" w:rsidRDefault="00C13ADA" w:rsidP="003A3BB4">
            <w:pPr>
              <w:rPr>
                <w:sz w:val="28"/>
                <w:szCs w:val="28"/>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tcPr>
          <w:p w:rsidR="00C13ADA" w:rsidRDefault="00C13ADA" w:rsidP="003A3BB4">
            <w:pPr>
              <w:snapToGrid w:val="0"/>
              <w:rPr>
                <w:sz w:val="28"/>
                <w:szCs w:val="28"/>
              </w:rPr>
            </w:pPr>
          </w:p>
        </w:tc>
      </w:tr>
      <w:tr w:rsidR="00C13ADA" w:rsidTr="003A3BB4">
        <w:trPr>
          <w:cantSplit/>
          <w:trHeight w:hRule="exact" w:val="976"/>
        </w:trPr>
        <w:tc>
          <w:tcPr>
            <w:tcW w:w="2444" w:type="dxa"/>
            <w:vMerge w:val="restart"/>
            <w:tcBorders>
              <w:top w:val="single" w:sz="4" w:space="0" w:color="000000"/>
              <w:left w:val="single" w:sz="4" w:space="0" w:color="000000"/>
              <w:bottom w:val="single" w:sz="4" w:space="0" w:color="000000"/>
            </w:tcBorders>
            <w:shd w:val="clear" w:color="auto" w:fill="auto"/>
          </w:tcPr>
          <w:p w:rsidR="00C13ADA" w:rsidRDefault="00C13ADA" w:rsidP="003A3BB4">
            <w:pPr>
              <w:snapToGrid w:val="0"/>
              <w:rPr>
                <w:sz w:val="28"/>
                <w:szCs w:val="28"/>
              </w:rPr>
            </w:pPr>
          </w:p>
          <w:p w:rsidR="00C13ADA" w:rsidRDefault="00C13ADA" w:rsidP="003A3BB4">
            <w:pPr>
              <w:rPr>
                <w:sz w:val="28"/>
                <w:szCs w:val="28"/>
              </w:rPr>
            </w:pPr>
          </w:p>
          <w:p w:rsidR="00C13ADA" w:rsidRDefault="00C13ADA" w:rsidP="003A3BB4">
            <w:pPr>
              <w:rPr>
                <w:sz w:val="28"/>
                <w:szCs w:val="28"/>
              </w:rPr>
            </w:pPr>
            <w:r>
              <w:rPr>
                <w:sz w:val="28"/>
                <w:szCs w:val="28"/>
              </w:rPr>
              <w:t xml:space="preserve">       Scrittura</w:t>
            </w:r>
          </w:p>
        </w:tc>
        <w:tc>
          <w:tcPr>
            <w:tcW w:w="2444" w:type="dxa"/>
            <w:tcBorders>
              <w:top w:val="single" w:sz="4" w:space="0" w:color="000000"/>
              <w:left w:val="single" w:sz="4" w:space="0" w:color="000000"/>
              <w:bottom w:val="single" w:sz="4" w:space="0" w:color="000000"/>
            </w:tcBorders>
            <w:shd w:val="clear" w:color="auto" w:fill="auto"/>
          </w:tcPr>
          <w:p w:rsidR="00C13ADA" w:rsidRDefault="00C13ADA" w:rsidP="003A3BB4">
            <w:pPr>
              <w:snapToGrid w:val="0"/>
              <w:rPr>
                <w:sz w:val="28"/>
                <w:szCs w:val="28"/>
              </w:rPr>
            </w:pPr>
          </w:p>
        </w:tc>
        <w:tc>
          <w:tcPr>
            <w:tcW w:w="2445" w:type="dxa"/>
            <w:tcBorders>
              <w:top w:val="single" w:sz="4" w:space="0" w:color="000000"/>
              <w:left w:val="single" w:sz="4" w:space="0" w:color="000000"/>
              <w:bottom w:val="single" w:sz="4" w:space="0" w:color="000000"/>
            </w:tcBorders>
            <w:shd w:val="clear" w:color="auto" w:fill="auto"/>
          </w:tcPr>
          <w:p w:rsidR="00C13ADA" w:rsidRDefault="00C13ADA" w:rsidP="003A3BB4">
            <w:pPr>
              <w:snapToGrid w:val="0"/>
              <w:rPr>
                <w:sz w:val="28"/>
                <w:szCs w:val="28"/>
              </w:rPr>
            </w:pPr>
            <w:r>
              <w:rPr>
                <w:sz w:val="28"/>
                <w:szCs w:val="28"/>
              </w:rPr>
              <w:t>Elementi desunti dalla diagnosi</w:t>
            </w:r>
          </w:p>
        </w:tc>
        <w:tc>
          <w:tcPr>
            <w:tcW w:w="2475" w:type="dxa"/>
            <w:tcBorders>
              <w:top w:val="single" w:sz="4" w:space="0" w:color="000000"/>
              <w:left w:val="single" w:sz="4" w:space="0" w:color="000000"/>
              <w:bottom w:val="single" w:sz="4" w:space="0" w:color="000000"/>
              <w:right w:val="single" w:sz="4" w:space="0" w:color="000000"/>
            </w:tcBorders>
            <w:shd w:val="clear" w:color="auto" w:fill="auto"/>
          </w:tcPr>
          <w:p w:rsidR="00C13ADA" w:rsidRDefault="00C13ADA" w:rsidP="003A3BB4">
            <w:pPr>
              <w:snapToGrid w:val="0"/>
              <w:rPr>
                <w:sz w:val="28"/>
                <w:szCs w:val="28"/>
              </w:rPr>
            </w:pPr>
            <w:r>
              <w:rPr>
                <w:sz w:val="28"/>
                <w:szCs w:val="28"/>
              </w:rPr>
              <w:t>Elementi desunti dall’osservazione in classe</w:t>
            </w:r>
          </w:p>
        </w:tc>
      </w:tr>
      <w:tr w:rsidR="00C13ADA" w:rsidTr="003A3BB4">
        <w:trPr>
          <w:cantSplit/>
          <w:trHeight w:hRule="exact" w:val="654"/>
        </w:trPr>
        <w:tc>
          <w:tcPr>
            <w:tcW w:w="2444" w:type="dxa"/>
            <w:vMerge/>
            <w:tcBorders>
              <w:top w:val="single" w:sz="4" w:space="0" w:color="000000"/>
              <w:left w:val="single" w:sz="4" w:space="0" w:color="000000"/>
              <w:bottom w:val="single" w:sz="4" w:space="0" w:color="000000"/>
            </w:tcBorders>
            <w:shd w:val="clear" w:color="auto" w:fill="auto"/>
          </w:tcPr>
          <w:p w:rsidR="00C13ADA" w:rsidRDefault="00C13ADA" w:rsidP="003A3BB4">
            <w:pPr>
              <w:snapToGrid w:val="0"/>
            </w:pPr>
          </w:p>
        </w:tc>
        <w:tc>
          <w:tcPr>
            <w:tcW w:w="2444" w:type="dxa"/>
            <w:tcBorders>
              <w:top w:val="single" w:sz="4" w:space="0" w:color="000000"/>
              <w:left w:val="single" w:sz="4" w:space="0" w:color="000000"/>
              <w:bottom w:val="single" w:sz="4" w:space="0" w:color="000000"/>
            </w:tcBorders>
            <w:shd w:val="clear" w:color="auto" w:fill="auto"/>
          </w:tcPr>
          <w:p w:rsidR="00C13ADA" w:rsidRDefault="00C13ADA" w:rsidP="003A3BB4">
            <w:pPr>
              <w:snapToGrid w:val="0"/>
              <w:rPr>
                <w:sz w:val="28"/>
                <w:szCs w:val="28"/>
              </w:rPr>
            </w:pPr>
            <w:r>
              <w:rPr>
                <w:sz w:val="28"/>
                <w:szCs w:val="28"/>
              </w:rPr>
              <w:t>Grafia</w:t>
            </w:r>
          </w:p>
        </w:tc>
        <w:tc>
          <w:tcPr>
            <w:tcW w:w="2445" w:type="dxa"/>
            <w:tcBorders>
              <w:top w:val="single" w:sz="4" w:space="0" w:color="000000"/>
              <w:left w:val="single" w:sz="4" w:space="0" w:color="000000"/>
              <w:bottom w:val="single" w:sz="4" w:space="0" w:color="000000"/>
            </w:tcBorders>
            <w:shd w:val="clear" w:color="auto" w:fill="auto"/>
          </w:tcPr>
          <w:p w:rsidR="00C13ADA" w:rsidRDefault="00C13ADA" w:rsidP="003A3BB4">
            <w:pPr>
              <w:snapToGrid w:val="0"/>
              <w:rPr>
                <w:sz w:val="28"/>
                <w:szCs w:val="28"/>
              </w:rPr>
            </w:pPr>
          </w:p>
          <w:p w:rsidR="00C13ADA" w:rsidRDefault="00C13ADA" w:rsidP="003A3BB4">
            <w:pPr>
              <w:rPr>
                <w:sz w:val="28"/>
                <w:szCs w:val="28"/>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tcPr>
          <w:p w:rsidR="00C13ADA" w:rsidRDefault="00C13ADA" w:rsidP="003A3BB4">
            <w:pPr>
              <w:snapToGrid w:val="0"/>
              <w:rPr>
                <w:sz w:val="28"/>
                <w:szCs w:val="28"/>
              </w:rPr>
            </w:pPr>
          </w:p>
        </w:tc>
      </w:tr>
      <w:tr w:rsidR="00C13ADA" w:rsidTr="003A3BB4">
        <w:trPr>
          <w:cantSplit/>
          <w:trHeight w:hRule="exact" w:val="654"/>
        </w:trPr>
        <w:tc>
          <w:tcPr>
            <w:tcW w:w="2444" w:type="dxa"/>
            <w:vMerge/>
            <w:tcBorders>
              <w:top w:val="single" w:sz="4" w:space="0" w:color="000000"/>
              <w:left w:val="single" w:sz="4" w:space="0" w:color="000000"/>
              <w:bottom w:val="single" w:sz="4" w:space="0" w:color="000000"/>
            </w:tcBorders>
            <w:shd w:val="clear" w:color="auto" w:fill="auto"/>
          </w:tcPr>
          <w:p w:rsidR="00C13ADA" w:rsidRDefault="00C13ADA" w:rsidP="003A3BB4">
            <w:pPr>
              <w:snapToGrid w:val="0"/>
            </w:pPr>
          </w:p>
        </w:tc>
        <w:tc>
          <w:tcPr>
            <w:tcW w:w="2444" w:type="dxa"/>
            <w:tcBorders>
              <w:top w:val="single" w:sz="4" w:space="0" w:color="000000"/>
              <w:left w:val="single" w:sz="4" w:space="0" w:color="000000"/>
              <w:bottom w:val="single" w:sz="4" w:space="0" w:color="000000"/>
            </w:tcBorders>
            <w:shd w:val="clear" w:color="auto" w:fill="auto"/>
          </w:tcPr>
          <w:p w:rsidR="00C13ADA" w:rsidRDefault="00C13ADA" w:rsidP="003A3BB4">
            <w:pPr>
              <w:snapToGrid w:val="0"/>
              <w:rPr>
                <w:sz w:val="28"/>
                <w:szCs w:val="28"/>
              </w:rPr>
            </w:pPr>
            <w:r>
              <w:rPr>
                <w:sz w:val="28"/>
                <w:szCs w:val="28"/>
              </w:rPr>
              <w:t>Tipologia di errori</w:t>
            </w:r>
          </w:p>
        </w:tc>
        <w:tc>
          <w:tcPr>
            <w:tcW w:w="2445" w:type="dxa"/>
            <w:tcBorders>
              <w:top w:val="single" w:sz="4" w:space="0" w:color="000000"/>
              <w:left w:val="single" w:sz="4" w:space="0" w:color="000000"/>
              <w:bottom w:val="single" w:sz="4" w:space="0" w:color="000000"/>
            </w:tcBorders>
            <w:shd w:val="clear" w:color="auto" w:fill="auto"/>
          </w:tcPr>
          <w:p w:rsidR="00C13ADA" w:rsidRDefault="00C13ADA" w:rsidP="003A3BB4">
            <w:pPr>
              <w:snapToGrid w:val="0"/>
              <w:rPr>
                <w:sz w:val="28"/>
                <w:szCs w:val="28"/>
              </w:rPr>
            </w:pPr>
          </w:p>
          <w:p w:rsidR="00C13ADA" w:rsidRDefault="00C13ADA" w:rsidP="003A3BB4">
            <w:pPr>
              <w:rPr>
                <w:sz w:val="28"/>
                <w:szCs w:val="28"/>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tcPr>
          <w:p w:rsidR="00C13ADA" w:rsidRDefault="00C13ADA" w:rsidP="003A3BB4">
            <w:pPr>
              <w:snapToGrid w:val="0"/>
              <w:rPr>
                <w:sz w:val="28"/>
                <w:szCs w:val="28"/>
              </w:rPr>
            </w:pPr>
          </w:p>
        </w:tc>
      </w:tr>
      <w:tr w:rsidR="00C13ADA" w:rsidTr="003A3BB4">
        <w:trPr>
          <w:cantSplit/>
        </w:trPr>
        <w:tc>
          <w:tcPr>
            <w:tcW w:w="2444" w:type="dxa"/>
            <w:vMerge/>
            <w:tcBorders>
              <w:top w:val="single" w:sz="4" w:space="0" w:color="000000"/>
              <w:left w:val="single" w:sz="4" w:space="0" w:color="000000"/>
              <w:bottom w:val="single" w:sz="4" w:space="0" w:color="000000"/>
            </w:tcBorders>
            <w:shd w:val="clear" w:color="auto" w:fill="auto"/>
          </w:tcPr>
          <w:p w:rsidR="00C13ADA" w:rsidRDefault="00C13ADA" w:rsidP="003A3BB4">
            <w:pPr>
              <w:snapToGrid w:val="0"/>
            </w:pPr>
          </w:p>
        </w:tc>
        <w:tc>
          <w:tcPr>
            <w:tcW w:w="2444" w:type="dxa"/>
            <w:tcBorders>
              <w:top w:val="single" w:sz="4" w:space="0" w:color="000000"/>
              <w:left w:val="single" w:sz="4" w:space="0" w:color="000000"/>
              <w:bottom w:val="single" w:sz="4" w:space="0" w:color="000000"/>
            </w:tcBorders>
            <w:shd w:val="clear" w:color="auto" w:fill="auto"/>
          </w:tcPr>
          <w:p w:rsidR="00C13ADA" w:rsidRDefault="00C13ADA" w:rsidP="003A3BB4">
            <w:pPr>
              <w:snapToGrid w:val="0"/>
              <w:rPr>
                <w:sz w:val="28"/>
                <w:szCs w:val="28"/>
              </w:rPr>
            </w:pPr>
            <w:r>
              <w:rPr>
                <w:sz w:val="28"/>
                <w:szCs w:val="28"/>
              </w:rPr>
              <w:t>Produzione</w:t>
            </w:r>
          </w:p>
        </w:tc>
        <w:tc>
          <w:tcPr>
            <w:tcW w:w="2445" w:type="dxa"/>
            <w:tcBorders>
              <w:top w:val="single" w:sz="4" w:space="0" w:color="000000"/>
              <w:left w:val="single" w:sz="4" w:space="0" w:color="000000"/>
              <w:bottom w:val="single" w:sz="4" w:space="0" w:color="000000"/>
            </w:tcBorders>
            <w:shd w:val="clear" w:color="auto" w:fill="auto"/>
          </w:tcPr>
          <w:p w:rsidR="00C13ADA" w:rsidRDefault="00C13ADA" w:rsidP="003A3BB4">
            <w:pPr>
              <w:snapToGrid w:val="0"/>
              <w:rPr>
                <w:sz w:val="28"/>
                <w:szCs w:val="28"/>
              </w:rPr>
            </w:pPr>
          </w:p>
          <w:p w:rsidR="00C13ADA" w:rsidRDefault="00C13ADA" w:rsidP="003A3BB4">
            <w:pPr>
              <w:rPr>
                <w:sz w:val="28"/>
                <w:szCs w:val="28"/>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tcPr>
          <w:p w:rsidR="00C13ADA" w:rsidRDefault="00C13ADA" w:rsidP="003A3BB4">
            <w:pPr>
              <w:snapToGrid w:val="0"/>
              <w:rPr>
                <w:sz w:val="28"/>
                <w:szCs w:val="28"/>
              </w:rPr>
            </w:pPr>
          </w:p>
        </w:tc>
      </w:tr>
      <w:tr w:rsidR="00C13ADA" w:rsidTr="003A3BB4">
        <w:trPr>
          <w:cantSplit/>
          <w:trHeight w:hRule="exact" w:val="976"/>
        </w:trPr>
        <w:tc>
          <w:tcPr>
            <w:tcW w:w="2444" w:type="dxa"/>
            <w:vMerge w:val="restart"/>
            <w:tcBorders>
              <w:top w:val="single" w:sz="4" w:space="0" w:color="000000"/>
              <w:left w:val="single" w:sz="4" w:space="0" w:color="000000"/>
              <w:bottom w:val="single" w:sz="4" w:space="0" w:color="000000"/>
            </w:tcBorders>
            <w:shd w:val="clear" w:color="auto" w:fill="auto"/>
          </w:tcPr>
          <w:p w:rsidR="00C13ADA" w:rsidRDefault="00C13ADA" w:rsidP="003A3BB4">
            <w:pPr>
              <w:snapToGrid w:val="0"/>
              <w:rPr>
                <w:sz w:val="28"/>
                <w:szCs w:val="28"/>
              </w:rPr>
            </w:pPr>
          </w:p>
          <w:p w:rsidR="00C13ADA" w:rsidRDefault="00C13ADA" w:rsidP="003A3BB4">
            <w:pPr>
              <w:rPr>
                <w:sz w:val="28"/>
                <w:szCs w:val="28"/>
              </w:rPr>
            </w:pPr>
          </w:p>
          <w:p w:rsidR="00C13ADA" w:rsidRDefault="00C13ADA" w:rsidP="003A3BB4">
            <w:pPr>
              <w:rPr>
                <w:sz w:val="28"/>
                <w:szCs w:val="28"/>
              </w:rPr>
            </w:pPr>
            <w:r>
              <w:rPr>
                <w:sz w:val="28"/>
                <w:szCs w:val="28"/>
              </w:rPr>
              <w:t xml:space="preserve">       Calcolo </w:t>
            </w:r>
          </w:p>
        </w:tc>
        <w:tc>
          <w:tcPr>
            <w:tcW w:w="2444" w:type="dxa"/>
            <w:tcBorders>
              <w:top w:val="single" w:sz="4" w:space="0" w:color="000000"/>
              <w:left w:val="single" w:sz="4" w:space="0" w:color="000000"/>
              <w:bottom w:val="single" w:sz="4" w:space="0" w:color="000000"/>
            </w:tcBorders>
            <w:shd w:val="clear" w:color="auto" w:fill="auto"/>
          </w:tcPr>
          <w:p w:rsidR="00C13ADA" w:rsidRDefault="00C13ADA" w:rsidP="003A3BB4">
            <w:pPr>
              <w:snapToGrid w:val="0"/>
              <w:rPr>
                <w:sz w:val="28"/>
                <w:szCs w:val="28"/>
              </w:rPr>
            </w:pPr>
          </w:p>
        </w:tc>
        <w:tc>
          <w:tcPr>
            <w:tcW w:w="2445" w:type="dxa"/>
            <w:tcBorders>
              <w:top w:val="single" w:sz="4" w:space="0" w:color="000000"/>
              <w:left w:val="single" w:sz="4" w:space="0" w:color="000000"/>
              <w:bottom w:val="single" w:sz="4" w:space="0" w:color="000000"/>
            </w:tcBorders>
            <w:shd w:val="clear" w:color="auto" w:fill="auto"/>
          </w:tcPr>
          <w:p w:rsidR="00C13ADA" w:rsidRDefault="00C13ADA" w:rsidP="003A3BB4">
            <w:pPr>
              <w:snapToGrid w:val="0"/>
              <w:rPr>
                <w:sz w:val="28"/>
                <w:szCs w:val="28"/>
              </w:rPr>
            </w:pPr>
            <w:r>
              <w:rPr>
                <w:sz w:val="28"/>
                <w:szCs w:val="28"/>
              </w:rPr>
              <w:t>Elementi desunti dalla diagnosi</w:t>
            </w:r>
          </w:p>
        </w:tc>
        <w:tc>
          <w:tcPr>
            <w:tcW w:w="2475" w:type="dxa"/>
            <w:tcBorders>
              <w:top w:val="single" w:sz="4" w:space="0" w:color="000000"/>
              <w:left w:val="single" w:sz="4" w:space="0" w:color="000000"/>
              <w:bottom w:val="single" w:sz="4" w:space="0" w:color="000000"/>
              <w:right w:val="single" w:sz="4" w:space="0" w:color="000000"/>
            </w:tcBorders>
            <w:shd w:val="clear" w:color="auto" w:fill="auto"/>
          </w:tcPr>
          <w:p w:rsidR="00C13ADA" w:rsidRDefault="00C13ADA" w:rsidP="003A3BB4">
            <w:pPr>
              <w:snapToGrid w:val="0"/>
              <w:rPr>
                <w:sz w:val="28"/>
                <w:szCs w:val="28"/>
              </w:rPr>
            </w:pPr>
            <w:r>
              <w:rPr>
                <w:sz w:val="28"/>
                <w:szCs w:val="28"/>
              </w:rPr>
              <w:t>Elementi desunti dall’osservazione in classe</w:t>
            </w:r>
          </w:p>
        </w:tc>
      </w:tr>
      <w:tr w:rsidR="00C13ADA" w:rsidTr="003A3BB4">
        <w:trPr>
          <w:cantSplit/>
          <w:trHeight w:hRule="exact" w:val="654"/>
        </w:trPr>
        <w:tc>
          <w:tcPr>
            <w:tcW w:w="2444" w:type="dxa"/>
            <w:vMerge/>
            <w:tcBorders>
              <w:top w:val="single" w:sz="4" w:space="0" w:color="000000"/>
              <w:left w:val="single" w:sz="4" w:space="0" w:color="000000"/>
              <w:bottom w:val="single" w:sz="4" w:space="0" w:color="000000"/>
            </w:tcBorders>
            <w:shd w:val="clear" w:color="auto" w:fill="auto"/>
          </w:tcPr>
          <w:p w:rsidR="00C13ADA" w:rsidRDefault="00C13ADA" w:rsidP="003A3BB4">
            <w:pPr>
              <w:snapToGrid w:val="0"/>
            </w:pPr>
          </w:p>
        </w:tc>
        <w:tc>
          <w:tcPr>
            <w:tcW w:w="2444" w:type="dxa"/>
            <w:tcBorders>
              <w:top w:val="single" w:sz="4" w:space="0" w:color="000000"/>
              <w:left w:val="single" w:sz="4" w:space="0" w:color="000000"/>
              <w:bottom w:val="single" w:sz="4" w:space="0" w:color="000000"/>
            </w:tcBorders>
            <w:shd w:val="clear" w:color="auto" w:fill="auto"/>
          </w:tcPr>
          <w:p w:rsidR="00C13ADA" w:rsidRDefault="00C13ADA" w:rsidP="003A3BB4">
            <w:pPr>
              <w:snapToGrid w:val="0"/>
              <w:rPr>
                <w:sz w:val="28"/>
                <w:szCs w:val="28"/>
              </w:rPr>
            </w:pPr>
            <w:r>
              <w:rPr>
                <w:sz w:val="28"/>
                <w:szCs w:val="28"/>
              </w:rPr>
              <w:t>Mentale</w:t>
            </w:r>
          </w:p>
        </w:tc>
        <w:tc>
          <w:tcPr>
            <w:tcW w:w="2445" w:type="dxa"/>
            <w:tcBorders>
              <w:top w:val="single" w:sz="4" w:space="0" w:color="000000"/>
              <w:left w:val="single" w:sz="4" w:space="0" w:color="000000"/>
              <w:bottom w:val="single" w:sz="4" w:space="0" w:color="000000"/>
            </w:tcBorders>
            <w:shd w:val="clear" w:color="auto" w:fill="auto"/>
          </w:tcPr>
          <w:p w:rsidR="00C13ADA" w:rsidRDefault="00C13ADA" w:rsidP="003A3BB4">
            <w:pPr>
              <w:snapToGrid w:val="0"/>
              <w:rPr>
                <w:sz w:val="28"/>
                <w:szCs w:val="28"/>
              </w:rPr>
            </w:pPr>
          </w:p>
          <w:p w:rsidR="00C13ADA" w:rsidRDefault="00C13ADA" w:rsidP="003A3BB4">
            <w:pPr>
              <w:rPr>
                <w:sz w:val="28"/>
                <w:szCs w:val="28"/>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tcPr>
          <w:p w:rsidR="00C13ADA" w:rsidRDefault="00C13ADA" w:rsidP="003A3BB4">
            <w:pPr>
              <w:snapToGrid w:val="0"/>
              <w:rPr>
                <w:sz w:val="28"/>
                <w:szCs w:val="28"/>
              </w:rPr>
            </w:pPr>
          </w:p>
        </w:tc>
      </w:tr>
      <w:tr w:rsidR="00C13ADA" w:rsidTr="003A3BB4">
        <w:trPr>
          <w:cantSplit/>
        </w:trPr>
        <w:tc>
          <w:tcPr>
            <w:tcW w:w="2444" w:type="dxa"/>
            <w:vMerge/>
            <w:tcBorders>
              <w:top w:val="single" w:sz="4" w:space="0" w:color="000000"/>
              <w:left w:val="single" w:sz="4" w:space="0" w:color="000000"/>
              <w:bottom w:val="single" w:sz="4" w:space="0" w:color="000000"/>
            </w:tcBorders>
            <w:shd w:val="clear" w:color="auto" w:fill="auto"/>
          </w:tcPr>
          <w:p w:rsidR="00C13ADA" w:rsidRDefault="00C13ADA" w:rsidP="003A3BB4">
            <w:pPr>
              <w:snapToGrid w:val="0"/>
            </w:pPr>
          </w:p>
        </w:tc>
        <w:tc>
          <w:tcPr>
            <w:tcW w:w="2444" w:type="dxa"/>
            <w:tcBorders>
              <w:top w:val="single" w:sz="4" w:space="0" w:color="000000"/>
              <w:left w:val="single" w:sz="4" w:space="0" w:color="000000"/>
              <w:bottom w:val="single" w:sz="4" w:space="0" w:color="000000"/>
            </w:tcBorders>
            <w:shd w:val="clear" w:color="auto" w:fill="auto"/>
          </w:tcPr>
          <w:p w:rsidR="00C13ADA" w:rsidRDefault="00C13ADA" w:rsidP="003A3BB4">
            <w:pPr>
              <w:snapToGrid w:val="0"/>
              <w:rPr>
                <w:sz w:val="28"/>
                <w:szCs w:val="28"/>
              </w:rPr>
            </w:pPr>
            <w:r>
              <w:rPr>
                <w:sz w:val="28"/>
                <w:szCs w:val="28"/>
              </w:rPr>
              <w:t>Per iscritto</w:t>
            </w:r>
          </w:p>
        </w:tc>
        <w:tc>
          <w:tcPr>
            <w:tcW w:w="2445" w:type="dxa"/>
            <w:tcBorders>
              <w:top w:val="single" w:sz="4" w:space="0" w:color="000000"/>
              <w:left w:val="single" w:sz="4" w:space="0" w:color="000000"/>
              <w:bottom w:val="single" w:sz="4" w:space="0" w:color="000000"/>
            </w:tcBorders>
            <w:shd w:val="clear" w:color="auto" w:fill="auto"/>
          </w:tcPr>
          <w:p w:rsidR="00C13ADA" w:rsidRDefault="00C13ADA" w:rsidP="003A3BB4">
            <w:pPr>
              <w:snapToGrid w:val="0"/>
              <w:rPr>
                <w:sz w:val="28"/>
                <w:szCs w:val="28"/>
              </w:rPr>
            </w:pPr>
          </w:p>
          <w:p w:rsidR="00C13ADA" w:rsidRDefault="00C13ADA" w:rsidP="003A3BB4">
            <w:pPr>
              <w:rPr>
                <w:sz w:val="28"/>
                <w:szCs w:val="28"/>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tcPr>
          <w:p w:rsidR="00C13ADA" w:rsidRDefault="00C13ADA" w:rsidP="003A3BB4">
            <w:pPr>
              <w:snapToGrid w:val="0"/>
              <w:rPr>
                <w:sz w:val="28"/>
                <w:szCs w:val="28"/>
              </w:rPr>
            </w:pPr>
          </w:p>
        </w:tc>
      </w:tr>
      <w:tr w:rsidR="00C13ADA" w:rsidTr="003A3BB4">
        <w:trPr>
          <w:cantSplit/>
          <w:trHeight w:hRule="exact" w:val="654"/>
        </w:trPr>
        <w:tc>
          <w:tcPr>
            <w:tcW w:w="2444" w:type="dxa"/>
            <w:vMerge w:val="restart"/>
            <w:tcBorders>
              <w:top w:val="single" w:sz="4" w:space="0" w:color="000000"/>
              <w:left w:val="single" w:sz="4" w:space="0" w:color="000000"/>
              <w:bottom w:val="single" w:sz="4" w:space="0" w:color="000000"/>
            </w:tcBorders>
            <w:shd w:val="clear" w:color="auto" w:fill="auto"/>
          </w:tcPr>
          <w:p w:rsidR="00C13ADA" w:rsidRDefault="00C13ADA" w:rsidP="003A3BB4">
            <w:pPr>
              <w:snapToGrid w:val="0"/>
              <w:rPr>
                <w:sz w:val="28"/>
                <w:szCs w:val="28"/>
              </w:rPr>
            </w:pPr>
          </w:p>
          <w:p w:rsidR="00C13ADA" w:rsidRDefault="00C13ADA" w:rsidP="003A3BB4">
            <w:pPr>
              <w:rPr>
                <w:sz w:val="28"/>
                <w:szCs w:val="28"/>
              </w:rPr>
            </w:pPr>
            <w:r>
              <w:rPr>
                <w:sz w:val="28"/>
                <w:szCs w:val="28"/>
              </w:rPr>
              <w:t xml:space="preserve">        </w:t>
            </w:r>
          </w:p>
          <w:p w:rsidR="00C13ADA" w:rsidRDefault="00C13ADA" w:rsidP="003A3BB4">
            <w:pPr>
              <w:rPr>
                <w:sz w:val="28"/>
                <w:szCs w:val="28"/>
              </w:rPr>
            </w:pPr>
            <w:r>
              <w:rPr>
                <w:sz w:val="28"/>
                <w:szCs w:val="28"/>
              </w:rPr>
              <w:t xml:space="preserve">       </w:t>
            </w:r>
          </w:p>
          <w:p w:rsidR="00C13ADA" w:rsidRDefault="00C13ADA" w:rsidP="003A3BB4">
            <w:pPr>
              <w:rPr>
                <w:sz w:val="28"/>
                <w:szCs w:val="28"/>
              </w:rPr>
            </w:pPr>
            <w:r>
              <w:rPr>
                <w:sz w:val="28"/>
                <w:szCs w:val="28"/>
              </w:rPr>
              <w:t xml:space="preserve">       Altro</w:t>
            </w:r>
          </w:p>
          <w:p w:rsidR="00C13ADA" w:rsidRDefault="00C13ADA" w:rsidP="003A3BB4">
            <w:pPr>
              <w:rPr>
                <w:sz w:val="28"/>
                <w:szCs w:val="28"/>
              </w:rPr>
            </w:pPr>
          </w:p>
        </w:tc>
        <w:tc>
          <w:tcPr>
            <w:tcW w:w="7364" w:type="dxa"/>
            <w:gridSpan w:val="3"/>
            <w:tcBorders>
              <w:top w:val="single" w:sz="4" w:space="0" w:color="000000"/>
              <w:left w:val="single" w:sz="4" w:space="0" w:color="000000"/>
              <w:bottom w:val="single" w:sz="4" w:space="0" w:color="000000"/>
              <w:right w:val="single" w:sz="4" w:space="0" w:color="000000"/>
            </w:tcBorders>
            <w:shd w:val="clear" w:color="auto" w:fill="auto"/>
          </w:tcPr>
          <w:p w:rsidR="00C13ADA" w:rsidRPr="006F6292" w:rsidRDefault="00C13ADA" w:rsidP="003A3BB4">
            <w:pPr>
              <w:snapToGrid w:val="0"/>
              <w:rPr>
                <w:sz w:val="28"/>
                <w:szCs w:val="28"/>
              </w:rPr>
            </w:pPr>
            <w:r w:rsidRPr="006F6292">
              <w:rPr>
                <w:sz w:val="28"/>
                <w:szCs w:val="28"/>
              </w:rPr>
              <w:t>Eventuali disturbi nell'area motorio-prassica</w:t>
            </w:r>
            <w:r>
              <w:rPr>
                <w:sz w:val="28"/>
                <w:szCs w:val="28"/>
              </w:rPr>
              <w:t>:</w:t>
            </w:r>
          </w:p>
          <w:p w:rsidR="00C13ADA" w:rsidRPr="006F6292" w:rsidRDefault="00C13ADA" w:rsidP="003A3BB4">
            <w:pPr>
              <w:rPr>
                <w:sz w:val="28"/>
                <w:szCs w:val="28"/>
              </w:rPr>
            </w:pPr>
          </w:p>
        </w:tc>
      </w:tr>
      <w:tr w:rsidR="00C13ADA" w:rsidTr="003A3BB4">
        <w:trPr>
          <w:cantSplit/>
          <w:trHeight w:hRule="exact" w:val="654"/>
        </w:trPr>
        <w:tc>
          <w:tcPr>
            <w:tcW w:w="2444" w:type="dxa"/>
            <w:vMerge/>
            <w:tcBorders>
              <w:left w:val="single" w:sz="4" w:space="0" w:color="000000"/>
              <w:bottom w:val="single" w:sz="4" w:space="0" w:color="000000"/>
            </w:tcBorders>
            <w:shd w:val="clear" w:color="auto" w:fill="auto"/>
          </w:tcPr>
          <w:p w:rsidR="00C13ADA" w:rsidRDefault="00C13ADA" w:rsidP="003A3BB4">
            <w:pPr>
              <w:snapToGrid w:val="0"/>
              <w:rPr>
                <w:sz w:val="28"/>
                <w:szCs w:val="28"/>
              </w:rPr>
            </w:pPr>
          </w:p>
        </w:tc>
        <w:tc>
          <w:tcPr>
            <w:tcW w:w="7364" w:type="dxa"/>
            <w:gridSpan w:val="3"/>
            <w:tcBorders>
              <w:left w:val="single" w:sz="4" w:space="0" w:color="000000"/>
              <w:bottom w:val="single" w:sz="4" w:space="0" w:color="000000"/>
              <w:right w:val="single" w:sz="4" w:space="0" w:color="000000"/>
            </w:tcBorders>
            <w:shd w:val="clear" w:color="auto" w:fill="auto"/>
          </w:tcPr>
          <w:p w:rsidR="00C13ADA" w:rsidRPr="006F6292" w:rsidRDefault="00C13ADA" w:rsidP="003A3BB4">
            <w:pPr>
              <w:snapToGrid w:val="0"/>
              <w:rPr>
                <w:sz w:val="28"/>
                <w:szCs w:val="28"/>
              </w:rPr>
            </w:pPr>
            <w:r>
              <w:rPr>
                <w:sz w:val="28"/>
                <w:szCs w:val="28"/>
              </w:rPr>
              <w:t>Ulteriori disturbi associati:</w:t>
            </w:r>
          </w:p>
          <w:p w:rsidR="00C13ADA" w:rsidRPr="006F6292" w:rsidRDefault="00C13ADA" w:rsidP="003A3BB4">
            <w:pPr>
              <w:snapToGrid w:val="0"/>
              <w:rPr>
                <w:sz w:val="28"/>
                <w:szCs w:val="28"/>
              </w:rPr>
            </w:pPr>
          </w:p>
        </w:tc>
      </w:tr>
      <w:tr w:rsidR="00C13ADA" w:rsidTr="003A3BB4">
        <w:trPr>
          <w:cantSplit/>
          <w:trHeight w:hRule="exact" w:val="654"/>
        </w:trPr>
        <w:tc>
          <w:tcPr>
            <w:tcW w:w="2444" w:type="dxa"/>
            <w:vMerge/>
            <w:tcBorders>
              <w:left w:val="single" w:sz="4" w:space="0" w:color="000000"/>
              <w:bottom w:val="single" w:sz="4" w:space="0" w:color="000000"/>
            </w:tcBorders>
            <w:shd w:val="clear" w:color="auto" w:fill="auto"/>
          </w:tcPr>
          <w:p w:rsidR="00C13ADA" w:rsidRDefault="00C13ADA" w:rsidP="003A3BB4">
            <w:pPr>
              <w:snapToGrid w:val="0"/>
              <w:rPr>
                <w:sz w:val="28"/>
                <w:szCs w:val="28"/>
              </w:rPr>
            </w:pPr>
          </w:p>
        </w:tc>
        <w:tc>
          <w:tcPr>
            <w:tcW w:w="7364" w:type="dxa"/>
            <w:gridSpan w:val="3"/>
            <w:tcBorders>
              <w:left w:val="single" w:sz="4" w:space="0" w:color="000000"/>
              <w:bottom w:val="single" w:sz="4" w:space="0" w:color="000000"/>
              <w:right w:val="single" w:sz="4" w:space="0" w:color="000000"/>
            </w:tcBorders>
            <w:shd w:val="clear" w:color="auto" w:fill="auto"/>
          </w:tcPr>
          <w:p w:rsidR="00C13ADA" w:rsidRDefault="00C13ADA" w:rsidP="003A3BB4">
            <w:pPr>
              <w:snapToGrid w:val="0"/>
              <w:rPr>
                <w:sz w:val="28"/>
                <w:szCs w:val="28"/>
              </w:rPr>
            </w:pPr>
            <w:r>
              <w:rPr>
                <w:sz w:val="28"/>
                <w:szCs w:val="28"/>
              </w:rPr>
              <w:t>Bilinguismo o italiano L2:</w:t>
            </w:r>
          </w:p>
          <w:p w:rsidR="00C13ADA" w:rsidRDefault="00C13ADA" w:rsidP="003A3BB4">
            <w:pPr>
              <w:snapToGrid w:val="0"/>
              <w:rPr>
                <w:sz w:val="28"/>
                <w:szCs w:val="28"/>
              </w:rPr>
            </w:pPr>
          </w:p>
        </w:tc>
      </w:tr>
      <w:tr w:rsidR="00C13ADA" w:rsidTr="003A3BB4">
        <w:trPr>
          <w:cantSplit/>
        </w:trPr>
        <w:tc>
          <w:tcPr>
            <w:tcW w:w="2444" w:type="dxa"/>
            <w:vMerge/>
            <w:tcBorders>
              <w:top w:val="single" w:sz="4" w:space="0" w:color="000000"/>
              <w:left w:val="single" w:sz="4" w:space="0" w:color="000000"/>
              <w:bottom w:val="single" w:sz="4" w:space="0" w:color="000000"/>
            </w:tcBorders>
            <w:shd w:val="clear" w:color="auto" w:fill="auto"/>
          </w:tcPr>
          <w:p w:rsidR="00C13ADA" w:rsidRDefault="00C13ADA" w:rsidP="003A3BB4">
            <w:pPr>
              <w:snapToGrid w:val="0"/>
            </w:pPr>
          </w:p>
        </w:tc>
        <w:tc>
          <w:tcPr>
            <w:tcW w:w="7364" w:type="dxa"/>
            <w:gridSpan w:val="3"/>
            <w:tcBorders>
              <w:top w:val="single" w:sz="4" w:space="0" w:color="000000"/>
              <w:left w:val="single" w:sz="4" w:space="0" w:color="000000"/>
              <w:bottom w:val="single" w:sz="4" w:space="0" w:color="000000"/>
              <w:right w:val="single" w:sz="4" w:space="0" w:color="000000"/>
            </w:tcBorders>
            <w:shd w:val="clear" w:color="auto" w:fill="auto"/>
          </w:tcPr>
          <w:p w:rsidR="00C13ADA" w:rsidRDefault="00C13ADA" w:rsidP="003A3BB4">
            <w:pPr>
              <w:snapToGrid w:val="0"/>
              <w:rPr>
                <w:sz w:val="28"/>
                <w:szCs w:val="28"/>
              </w:rPr>
            </w:pPr>
            <w:r>
              <w:rPr>
                <w:sz w:val="28"/>
                <w:szCs w:val="28"/>
              </w:rPr>
              <w:t xml:space="preserve">Livello di autonomia: </w:t>
            </w:r>
          </w:p>
          <w:p w:rsidR="00C13ADA" w:rsidRDefault="00C13ADA" w:rsidP="003A3BB4">
            <w:r>
              <w:t xml:space="preserve">                          </w:t>
            </w:r>
          </w:p>
        </w:tc>
      </w:tr>
    </w:tbl>
    <w:p w:rsidR="00C13ADA" w:rsidRDefault="00C13ADA">
      <w:pPr>
        <w:rPr>
          <w:sz w:val="28"/>
          <w:szCs w:val="28"/>
        </w:rPr>
      </w:pPr>
    </w:p>
    <w:p w:rsidR="003A3BB4" w:rsidRDefault="00C13ADA">
      <w:pPr>
        <w:rPr>
          <w:sz w:val="28"/>
          <w:szCs w:val="28"/>
        </w:rPr>
      </w:pPr>
      <w:r>
        <w:rPr>
          <w:sz w:val="28"/>
          <w:szCs w:val="28"/>
        </w:rPr>
        <w:br w:type="page"/>
      </w:r>
    </w:p>
    <w:p w:rsidR="00B81C25" w:rsidRDefault="003A3BB4">
      <w:pPr>
        <w:numPr>
          <w:ilvl w:val="0"/>
          <w:numId w:val="3"/>
        </w:numPr>
        <w:tabs>
          <w:tab w:val="left" w:pos="720"/>
        </w:tabs>
        <w:rPr>
          <w:sz w:val="28"/>
          <w:szCs w:val="28"/>
        </w:rPr>
      </w:pPr>
      <w:r>
        <w:rPr>
          <w:sz w:val="28"/>
          <w:szCs w:val="28"/>
        </w:rPr>
        <w:lastRenderedPageBreak/>
        <w:t>DIDATTICA PERSONALIZZATA</w:t>
      </w:r>
      <w:r w:rsidR="00B81C25">
        <w:rPr>
          <w:sz w:val="28"/>
          <w:szCs w:val="28"/>
        </w:rPr>
        <w:t xml:space="preserve"> </w:t>
      </w:r>
    </w:p>
    <w:p w:rsidR="003A3BB4" w:rsidRPr="00B81C25" w:rsidRDefault="00B81C25" w:rsidP="00B81C25">
      <w:pPr>
        <w:ind w:left="720"/>
        <w:rPr>
          <w:i/>
        </w:rPr>
      </w:pPr>
      <w:r w:rsidRPr="00B81C25">
        <w:rPr>
          <w:i/>
        </w:rPr>
        <w:t>(v. voci Allegato tecnico –elenco non tassativo)</w:t>
      </w:r>
    </w:p>
    <w:p w:rsidR="003A3BB4" w:rsidRDefault="003A3BB4">
      <w:pPr>
        <w:rPr>
          <w:sz w:val="28"/>
          <w:szCs w:val="28"/>
        </w:rPr>
      </w:pPr>
    </w:p>
    <w:p w:rsidR="003A3BB4" w:rsidRDefault="003A3BB4">
      <w:pPr>
        <w:rPr>
          <w:sz w:val="28"/>
          <w:szCs w:val="28"/>
        </w:rPr>
      </w:pPr>
      <w:r>
        <w:rPr>
          <w:sz w:val="28"/>
          <w:szCs w:val="28"/>
        </w:rPr>
        <w:t>Strategie e metodi di insegnamento:</w:t>
      </w:r>
    </w:p>
    <w:p w:rsidR="003A3BB4" w:rsidRDefault="003A3BB4">
      <w:pPr>
        <w:rPr>
          <w:sz w:val="28"/>
          <w:szCs w:val="28"/>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818"/>
        <w:gridCol w:w="4821"/>
      </w:tblGrid>
      <w:tr w:rsidR="003A3BB4">
        <w:tc>
          <w:tcPr>
            <w:tcW w:w="4818" w:type="dxa"/>
            <w:tcBorders>
              <w:top w:val="single" w:sz="1" w:space="0" w:color="000000"/>
              <w:left w:val="single" w:sz="1" w:space="0" w:color="000000"/>
              <w:bottom w:val="single" w:sz="1" w:space="0" w:color="000000"/>
            </w:tcBorders>
          </w:tcPr>
          <w:p w:rsidR="003A3BB4" w:rsidRDefault="003A3BB4">
            <w:pPr>
              <w:snapToGrid w:val="0"/>
              <w:rPr>
                <w:sz w:val="28"/>
                <w:szCs w:val="28"/>
              </w:rPr>
            </w:pPr>
            <w:r>
              <w:rPr>
                <w:sz w:val="28"/>
                <w:szCs w:val="28"/>
              </w:rPr>
              <w:t>Discipline linguistico-espressive</w:t>
            </w:r>
          </w:p>
        </w:tc>
        <w:tc>
          <w:tcPr>
            <w:tcW w:w="4821" w:type="dxa"/>
            <w:tcBorders>
              <w:top w:val="single" w:sz="1" w:space="0" w:color="000000"/>
              <w:left w:val="single" w:sz="1" w:space="0" w:color="000000"/>
              <w:bottom w:val="single" w:sz="1" w:space="0" w:color="000000"/>
              <w:right w:val="single" w:sz="1" w:space="0" w:color="000000"/>
            </w:tcBorders>
          </w:tcPr>
          <w:p w:rsidR="003A3BB4" w:rsidRDefault="003A3BB4">
            <w:pPr>
              <w:pStyle w:val="Contenutotabella"/>
              <w:snapToGrid w:val="0"/>
            </w:pPr>
          </w:p>
          <w:p w:rsidR="003A3BB4" w:rsidRDefault="003A3BB4">
            <w:pPr>
              <w:pStyle w:val="Contenutotabella"/>
            </w:pPr>
          </w:p>
        </w:tc>
      </w:tr>
      <w:tr w:rsidR="003A3BB4">
        <w:tc>
          <w:tcPr>
            <w:tcW w:w="4818" w:type="dxa"/>
            <w:tcBorders>
              <w:left w:val="single" w:sz="1" w:space="0" w:color="000000"/>
              <w:bottom w:val="single" w:sz="1" w:space="0" w:color="000000"/>
            </w:tcBorders>
          </w:tcPr>
          <w:p w:rsidR="003A3BB4" w:rsidRDefault="003A3BB4">
            <w:pPr>
              <w:pStyle w:val="Contenutotabella"/>
              <w:snapToGrid w:val="0"/>
              <w:rPr>
                <w:sz w:val="28"/>
                <w:szCs w:val="28"/>
              </w:rPr>
            </w:pPr>
            <w:r>
              <w:rPr>
                <w:sz w:val="28"/>
                <w:szCs w:val="28"/>
              </w:rPr>
              <w:t>Discipline logico-matematiche</w:t>
            </w:r>
          </w:p>
        </w:tc>
        <w:tc>
          <w:tcPr>
            <w:tcW w:w="4821" w:type="dxa"/>
            <w:tcBorders>
              <w:left w:val="single" w:sz="1" w:space="0" w:color="000000"/>
              <w:bottom w:val="single" w:sz="1" w:space="0" w:color="000000"/>
              <w:right w:val="single" w:sz="1" w:space="0" w:color="000000"/>
            </w:tcBorders>
          </w:tcPr>
          <w:p w:rsidR="003A3BB4" w:rsidRDefault="003A3BB4">
            <w:pPr>
              <w:pStyle w:val="Contenutotabella"/>
              <w:snapToGrid w:val="0"/>
            </w:pPr>
          </w:p>
          <w:p w:rsidR="003A3BB4" w:rsidRDefault="003A3BB4">
            <w:pPr>
              <w:pStyle w:val="Contenutotabella"/>
            </w:pPr>
          </w:p>
        </w:tc>
      </w:tr>
      <w:tr w:rsidR="003A3BB4">
        <w:tc>
          <w:tcPr>
            <w:tcW w:w="4818" w:type="dxa"/>
            <w:tcBorders>
              <w:left w:val="single" w:sz="1" w:space="0" w:color="000000"/>
              <w:bottom w:val="single" w:sz="1" w:space="0" w:color="000000"/>
            </w:tcBorders>
          </w:tcPr>
          <w:p w:rsidR="003A3BB4" w:rsidRDefault="003A3BB4">
            <w:pPr>
              <w:pStyle w:val="Contenutotabella"/>
              <w:snapToGrid w:val="0"/>
              <w:rPr>
                <w:sz w:val="28"/>
                <w:szCs w:val="28"/>
              </w:rPr>
            </w:pPr>
            <w:r>
              <w:rPr>
                <w:sz w:val="28"/>
                <w:szCs w:val="28"/>
              </w:rPr>
              <w:t>Discipline storico-geografico-sociali</w:t>
            </w:r>
          </w:p>
          <w:p w:rsidR="003A3BB4" w:rsidRDefault="003A3BB4">
            <w:pPr>
              <w:pStyle w:val="Contenutotabella"/>
              <w:snapToGrid w:val="0"/>
              <w:rPr>
                <w:sz w:val="28"/>
                <w:szCs w:val="28"/>
              </w:rPr>
            </w:pPr>
          </w:p>
        </w:tc>
        <w:tc>
          <w:tcPr>
            <w:tcW w:w="4821" w:type="dxa"/>
            <w:tcBorders>
              <w:left w:val="single" w:sz="1" w:space="0" w:color="000000"/>
              <w:bottom w:val="single" w:sz="1" w:space="0" w:color="000000"/>
              <w:right w:val="single" w:sz="1" w:space="0" w:color="000000"/>
            </w:tcBorders>
          </w:tcPr>
          <w:p w:rsidR="003A3BB4" w:rsidRDefault="003A3BB4">
            <w:pPr>
              <w:pStyle w:val="Contenutotabella"/>
              <w:snapToGrid w:val="0"/>
            </w:pPr>
          </w:p>
        </w:tc>
      </w:tr>
      <w:tr w:rsidR="003A3BB4">
        <w:tc>
          <w:tcPr>
            <w:tcW w:w="4818" w:type="dxa"/>
            <w:tcBorders>
              <w:left w:val="single" w:sz="1" w:space="0" w:color="000000"/>
              <w:bottom w:val="single" w:sz="1" w:space="0" w:color="000000"/>
            </w:tcBorders>
          </w:tcPr>
          <w:p w:rsidR="003A3BB4" w:rsidRDefault="003A3BB4">
            <w:pPr>
              <w:pStyle w:val="Contenutotabella"/>
              <w:snapToGrid w:val="0"/>
              <w:rPr>
                <w:sz w:val="28"/>
                <w:szCs w:val="28"/>
              </w:rPr>
            </w:pPr>
            <w:r>
              <w:rPr>
                <w:sz w:val="28"/>
                <w:szCs w:val="28"/>
              </w:rPr>
              <w:t>Altre</w:t>
            </w:r>
          </w:p>
          <w:p w:rsidR="003A3BB4" w:rsidRDefault="003A3BB4">
            <w:pPr>
              <w:pStyle w:val="Contenutotabella"/>
              <w:snapToGrid w:val="0"/>
              <w:rPr>
                <w:sz w:val="28"/>
                <w:szCs w:val="28"/>
              </w:rPr>
            </w:pPr>
          </w:p>
        </w:tc>
        <w:tc>
          <w:tcPr>
            <w:tcW w:w="4821" w:type="dxa"/>
            <w:tcBorders>
              <w:left w:val="single" w:sz="1" w:space="0" w:color="000000"/>
              <w:bottom w:val="single" w:sz="1" w:space="0" w:color="000000"/>
              <w:right w:val="single" w:sz="1" w:space="0" w:color="000000"/>
            </w:tcBorders>
          </w:tcPr>
          <w:p w:rsidR="003A3BB4" w:rsidRDefault="003A3BB4">
            <w:pPr>
              <w:pStyle w:val="Contenutotabella"/>
              <w:snapToGrid w:val="0"/>
            </w:pPr>
          </w:p>
        </w:tc>
      </w:tr>
    </w:tbl>
    <w:p w:rsidR="003A3BB4" w:rsidRDefault="003A3BB4"/>
    <w:p w:rsidR="003A3BB4" w:rsidRDefault="003A3BB4">
      <w:pPr>
        <w:rPr>
          <w:sz w:val="28"/>
          <w:szCs w:val="28"/>
        </w:rPr>
      </w:pPr>
    </w:p>
    <w:p w:rsidR="003A3BB4" w:rsidRDefault="003A3BB4">
      <w:pPr>
        <w:rPr>
          <w:sz w:val="28"/>
          <w:szCs w:val="28"/>
        </w:rPr>
      </w:pPr>
      <w:r>
        <w:rPr>
          <w:sz w:val="28"/>
          <w:szCs w:val="28"/>
        </w:rPr>
        <w:t>M</w:t>
      </w:r>
      <w:r w:rsidR="00C13ADA">
        <w:rPr>
          <w:sz w:val="28"/>
          <w:szCs w:val="28"/>
        </w:rPr>
        <w:t>isure dispensative/strumenti co</w:t>
      </w:r>
      <w:r>
        <w:rPr>
          <w:sz w:val="28"/>
          <w:szCs w:val="28"/>
        </w:rPr>
        <w:t>mpensativi/tempi aggiuntivi:</w:t>
      </w:r>
    </w:p>
    <w:p w:rsidR="003A3BB4" w:rsidRDefault="003A3BB4">
      <w:pPr>
        <w:rPr>
          <w:sz w:val="28"/>
          <w:szCs w:val="28"/>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818"/>
        <w:gridCol w:w="4821"/>
      </w:tblGrid>
      <w:tr w:rsidR="003A3BB4">
        <w:tc>
          <w:tcPr>
            <w:tcW w:w="4818" w:type="dxa"/>
            <w:tcBorders>
              <w:top w:val="single" w:sz="1" w:space="0" w:color="000000"/>
              <w:left w:val="single" w:sz="1" w:space="0" w:color="000000"/>
              <w:bottom w:val="single" w:sz="1" w:space="0" w:color="000000"/>
            </w:tcBorders>
          </w:tcPr>
          <w:p w:rsidR="003A3BB4" w:rsidRDefault="003A3BB4">
            <w:pPr>
              <w:snapToGrid w:val="0"/>
              <w:rPr>
                <w:sz w:val="28"/>
                <w:szCs w:val="28"/>
              </w:rPr>
            </w:pPr>
            <w:r>
              <w:rPr>
                <w:sz w:val="28"/>
                <w:szCs w:val="28"/>
              </w:rPr>
              <w:t>Discipline linguistico-espressive</w:t>
            </w:r>
          </w:p>
        </w:tc>
        <w:tc>
          <w:tcPr>
            <w:tcW w:w="4821" w:type="dxa"/>
            <w:tcBorders>
              <w:top w:val="single" w:sz="1" w:space="0" w:color="000000"/>
              <w:left w:val="single" w:sz="1" w:space="0" w:color="000000"/>
              <w:bottom w:val="single" w:sz="1" w:space="0" w:color="000000"/>
              <w:right w:val="single" w:sz="1" w:space="0" w:color="000000"/>
            </w:tcBorders>
          </w:tcPr>
          <w:p w:rsidR="003A3BB4" w:rsidRDefault="003A3BB4">
            <w:pPr>
              <w:pStyle w:val="Contenutotabella"/>
              <w:snapToGrid w:val="0"/>
            </w:pPr>
          </w:p>
          <w:p w:rsidR="003A3BB4" w:rsidRDefault="003A3BB4">
            <w:pPr>
              <w:pStyle w:val="Contenutotabella"/>
            </w:pPr>
          </w:p>
        </w:tc>
      </w:tr>
      <w:tr w:rsidR="003A3BB4">
        <w:tc>
          <w:tcPr>
            <w:tcW w:w="4818" w:type="dxa"/>
            <w:tcBorders>
              <w:left w:val="single" w:sz="1" w:space="0" w:color="000000"/>
              <w:bottom w:val="single" w:sz="1" w:space="0" w:color="000000"/>
            </w:tcBorders>
          </w:tcPr>
          <w:p w:rsidR="003A3BB4" w:rsidRDefault="003A3BB4">
            <w:pPr>
              <w:pStyle w:val="Contenutotabella"/>
              <w:snapToGrid w:val="0"/>
              <w:rPr>
                <w:sz w:val="28"/>
                <w:szCs w:val="28"/>
              </w:rPr>
            </w:pPr>
            <w:r>
              <w:rPr>
                <w:sz w:val="28"/>
                <w:szCs w:val="28"/>
              </w:rPr>
              <w:t>Discipline logico-matematiche</w:t>
            </w:r>
          </w:p>
        </w:tc>
        <w:tc>
          <w:tcPr>
            <w:tcW w:w="4821" w:type="dxa"/>
            <w:tcBorders>
              <w:left w:val="single" w:sz="1" w:space="0" w:color="000000"/>
              <w:bottom w:val="single" w:sz="1" w:space="0" w:color="000000"/>
              <w:right w:val="single" w:sz="1" w:space="0" w:color="000000"/>
            </w:tcBorders>
          </w:tcPr>
          <w:p w:rsidR="003A3BB4" w:rsidRDefault="003A3BB4">
            <w:pPr>
              <w:pStyle w:val="Contenutotabella"/>
              <w:snapToGrid w:val="0"/>
            </w:pPr>
          </w:p>
          <w:p w:rsidR="003A3BB4" w:rsidRDefault="003A3BB4">
            <w:pPr>
              <w:pStyle w:val="Contenutotabella"/>
            </w:pPr>
          </w:p>
        </w:tc>
      </w:tr>
      <w:tr w:rsidR="003A3BB4">
        <w:tc>
          <w:tcPr>
            <w:tcW w:w="4818" w:type="dxa"/>
            <w:tcBorders>
              <w:left w:val="single" w:sz="1" w:space="0" w:color="000000"/>
              <w:bottom w:val="single" w:sz="1" w:space="0" w:color="000000"/>
            </w:tcBorders>
          </w:tcPr>
          <w:p w:rsidR="003A3BB4" w:rsidRDefault="003A3BB4">
            <w:pPr>
              <w:pStyle w:val="Contenutotabella"/>
              <w:snapToGrid w:val="0"/>
              <w:rPr>
                <w:sz w:val="28"/>
                <w:szCs w:val="28"/>
              </w:rPr>
            </w:pPr>
            <w:r>
              <w:rPr>
                <w:sz w:val="28"/>
                <w:szCs w:val="28"/>
              </w:rPr>
              <w:t>Discipline storico-geografico-sociali</w:t>
            </w:r>
          </w:p>
          <w:p w:rsidR="003A3BB4" w:rsidRDefault="003A3BB4">
            <w:pPr>
              <w:pStyle w:val="Contenutotabella"/>
              <w:snapToGrid w:val="0"/>
              <w:rPr>
                <w:sz w:val="28"/>
                <w:szCs w:val="28"/>
              </w:rPr>
            </w:pPr>
          </w:p>
        </w:tc>
        <w:tc>
          <w:tcPr>
            <w:tcW w:w="4821" w:type="dxa"/>
            <w:tcBorders>
              <w:left w:val="single" w:sz="1" w:space="0" w:color="000000"/>
              <w:bottom w:val="single" w:sz="1" w:space="0" w:color="000000"/>
              <w:right w:val="single" w:sz="1" w:space="0" w:color="000000"/>
            </w:tcBorders>
          </w:tcPr>
          <w:p w:rsidR="003A3BB4" w:rsidRDefault="003A3BB4">
            <w:pPr>
              <w:pStyle w:val="Contenutotabella"/>
              <w:snapToGrid w:val="0"/>
            </w:pPr>
          </w:p>
        </w:tc>
      </w:tr>
      <w:tr w:rsidR="003A3BB4">
        <w:tc>
          <w:tcPr>
            <w:tcW w:w="4818" w:type="dxa"/>
            <w:tcBorders>
              <w:left w:val="single" w:sz="1" w:space="0" w:color="000000"/>
              <w:bottom w:val="single" w:sz="1" w:space="0" w:color="000000"/>
            </w:tcBorders>
          </w:tcPr>
          <w:p w:rsidR="003A3BB4" w:rsidRDefault="003A3BB4">
            <w:pPr>
              <w:pStyle w:val="Contenutotabella"/>
              <w:snapToGrid w:val="0"/>
              <w:rPr>
                <w:sz w:val="28"/>
                <w:szCs w:val="28"/>
              </w:rPr>
            </w:pPr>
            <w:r>
              <w:rPr>
                <w:sz w:val="28"/>
                <w:szCs w:val="28"/>
              </w:rPr>
              <w:t>Altre</w:t>
            </w:r>
          </w:p>
          <w:p w:rsidR="003A3BB4" w:rsidRDefault="003A3BB4">
            <w:pPr>
              <w:pStyle w:val="Contenutotabella"/>
              <w:snapToGrid w:val="0"/>
              <w:rPr>
                <w:sz w:val="28"/>
                <w:szCs w:val="28"/>
              </w:rPr>
            </w:pPr>
          </w:p>
        </w:tc>
        <w:tc>
          <w:tcPr>
            <w:tcW w:w="4821" w:type="dxa"/>
            <w:tcBorders>
              <w:left w:val="single" w:sz="1" w:space="0" w:color="000000"/>
              <w:bottom w:val="single" w:sz="1" w:space="0" w:color="000000"/>
              <w:right w:val="single" w:sz="1" w:space="0" w:color="000000"/>
            </w:tcBorders>
          </w:tcPr>
          <w:p w:rsidR="003A3BB4" w:rsidRDefault="003A3BB4">
            <w:pPr>
              <w:pStyle w:val="Contenutotabella"/>
              <w:snapToGrid w:val="0"/>
            </w:pPr>
          </w:p>
        </w:tc>
      </w:tr>
    </w:tbl>
    <w:p w:rsidR="003A3BB4" w:rsidRDefault="003A3BB4"/>
    <w:p w:rsidR="003A3BB4" w:rsidRDefault="003A3BB4"/>
    <w:p w:rsidR="003A3BB4" w:rsidRDefault="003A3BB4">
      <w:pPr>
        <w:rPr>
          <w:sz w:val="28"/>
          <w:szCs w:val="28"/>
        </w:rPr>
      </w:pPr>
    </w:p>
    <w:p w:rsidR="003A3BB4" w:rsidRDefault="003A3BB4">
      <w:pPr>
        <w:rPr>
          <w:sz w:val="28"/>
          <w:szCs w:val="28"/>
        </w:rPr>
      </w:pPr>
      <w:r>
        <w:rPr>
          <w:sz w:val="28"/>
          <w:szCs w:val="28"/>
        </w:rPr>
        <w:t>Strategie e strumenti utilizzati dall'alunno nello studio:</w:t>
      </w:r>
    </w:p>
    <w:p w:rsidR="003A3BB4" w:rsidRDefault="003A3BB4">
      <w:pPr>
        <w:rPr>
          <w:sz w:val="28"/>
          <w:szCs w:val="28"/>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818"/>
        <w:gridCol w:w="4821"/>
      </w:tblGrid>
      <w:tr w:rsidR="003A3BB4">
        <w:tc>
          <w:tcPr>
            <w:tcW w:w="4818" w:type="dxa"/>
            <w:tcBorders>
              <w:top w:val="single" w:sz="1" w:space="0" w:color="000000"/>
              <w:left w:val="single" w:sz="1" w:space="0" w:color="000000"/>
              <w:bottom w:val="single" w:sz="1" w:space="0" w:color="000000"/>
            </w:tcBorders>
          </w:tcPr>
          <w:p w:rsidR="003A3BB4" w:rsidRDefault="003A3BB4">
            <w:pPr>
              <w:snapToGrid w:val="0"/>
              <w:rPr>
                <w:sz w:val="28"/>
                <w:szCs w:val="28"/>
              </w:rPr>
            </w:pPr>
            <w:r>
              <w:rPr>
                <w:sz w:val="28"/>
                <w:szCs w:val="28"/>
              </w:rPr>
              <w:t>Discipline linguistico-espressive</w:t>
            </w:r>
          </w:p>
        </w:tc>
        <w:tc>
          <w:tcPr>
            <w:tcW w:w="4821" w:type="dxa"/>
            <w:tcBorders>
              <w:top w:val="single" w:sz="1" w:space="0" w:color="000000"/>
              <w:left w:val="single" w:sz="1" w:space="0" w:color="000000"/>
              <w:bottom w:val="single" w:sz="1" w:space="0" w:color="000000"/>
              <w:right w:val="single" w:sz="1" w:space="0" w:color="000000"/>
            </w:tcBorders>
          </w:tcPr>
          <w:p w:rsidR="003A3BB4" w:rsidRDefault="003A3BB4">
            <w:pPr>
              <w:pStyle w:val="Contenutotabella"/>
              <w:snapToGrid w:val="0"/>
            </w:pPr>
          </w:p>
          <w:p w:rsidR="003A3BB4" w:rsidRDefault="003A3BB4">
            <w:pPr>
              <w:pStyle w:val="Contenutotabella"/>
            </w:pPr>
          </w:p>
        </w:tc>
      </w:tr>
      <w:tr w:rsidR="003A3BB4">
        <w:tc>
          <w:tcPr>
            <w:tcW w:w="4818" w:type="dxa"/>
            <w:tcBorders>
              <w:left w:val="single" w:sz="1" w:space="0" w:color="000000"/>
              <w:bottom w:val="single" w:sz="1" w:space="0" w:color="000000"/>
            </w:tcBorders>
          </w:tcPr>
          <w:p w:rsidR="003A3BB4" w:rsidRDefault="003A3BB4">
            <w:pPr>
              <w:pStyle w:val="Contenutotabella"/>
              <w:snapToGrid w:val="0"/>
              <w:rPr>
                <w:sz w:val="28"/>
                <w:szCs w:val="28"/>
              </w:rPr>
            </w:pPr>
            <w:r>
              <w:rPr>
                <w:sz w:val="28"/>
                <w:szCs w:val="28"/>
              </w:rPr>
              <w:t>Discipline logico-matematiche</w:t>
            </w:r>
          </w:p>
        </w:tc>
        <w:tc>
          <w:tcPr>
            <w:tcW w:w="4821" w:type="dxa"/>
            <w:tcBorders>
              <w:left w:val="single" w:sz="1" w:space="0" w:color="000000"/>
              <w:bottom w:val="single" w:sz="1" w:space="0" w:color="000000"/>
              <w:right w:val="single" w:sz="1" w:space="0" w:color="000000"/>
            </w:tcBorders>
          </w:tcPr>
          <w:p w:rsidR="003A3BB4" w:rsidRDefault="003A3BB4">
            <w:pPr>
              <w:pStyle w:val="Contenutotabella"/>
              <w:snapToGrid w:val="0"/>
            </w:pPr>
          </w:p>
          <w:p w:rsidR="003A3BB4" w:rsidRDefault="003A3BB4">
            <w:pPr>
              <w:pStyle w:val="Contenutotabella"/>
            </w:pPr>
          </w:p>
        </w:tc>
      </w:tr>
      <w:tr w:rsidR="003A3BB4">
        <w:tc>
          <w:tcPr>
            <w:tcW w:w="4818" w:type="dxa"/>
            <w:tcBorders>
              <w:left w:val="single" w:sz="1" w:space="0" w:color="000000"/>
              <w:bottom w:val="single" w:sz="1" w:space="0" w:color="000000"/>
            </w:tcBorders>
          </w:tcPr>
          <w:p w:rsidR="003A3BB4" w:rsidRDefault="003A3BB4">
            <w:pPr>
              <w:pStyle w:val="Contenutotabella"/>
              <w:snapToGrid w:val="0"/>
              <w:rPr>
                <w:sz w:val="28"/>
                <w:szCs w:val="28"/>
              </w:rPr>
            </w:pPr>
            <w:r>
              <w:rPr>
                <w:sz w:val="28"/>
                <w:szCs w:val="28"/>
              </w:rPr>
              <w:t>Discipline storico-geografico-sociali</w:t>
            </w:r>
          </w:p>
        </w:tc>
        <w:tc>
          <w:tcPr>
            <w:tcW w:w="4821" w:type="dxa"/>
            <w:tcBorders>
              <w:left w:val="single" w:sz="1" w:space="0" w:color="000000"/>
              <w:bottom w:val="single" w:sz="1" w:space="0" w:color="000000"/>
              <w:right w:val="single" w:sz="1" w:space="0" w:color="000000"/>
            </w:tcBorders>
          </w:tcPr>
          <w:p w:rsidR="003A3BB4" w:rsidRDefault="003A3BB4">
            <w:pPr>
              <w:pStyle w:val="Contenutotabella"/>
              <w:snapToGrid w:val="0"/>
            </w:pPr>
          </w:p>
        </w:tc>
      </w:tr>
      <w:tr w:rsidR="003A3BB4">
        <w:tc>
          <w:tcPr>
            <w:tcW w:w="4818" w:type="dxa"/>
            <w:tcBorders>
              <w:left w:val="single" w:sz="1" w:space="0" w:color="000000"/>
              <w:bottom w:val="single" w:sz="1" w:space="0" w:color="000000"/>
            </w:tcBorders>
          </w:tcPr>
          <w:p w:rsidR="003A3BB4" w:rsidRDefault="003A3BB4">
            <w:pPr>
              <w:pStyle w:val="Contenutotabella"/>
              <w:snapToGrid w:val="0"/>
              <w:rPr>
                <w:sz w:val="28"/>
                <w:szCs w:val="28"/>
              </w:rPr>
            </w:pPr>
            <w:r>
              <w:rPr>
                <w:sz w:val="28"/>
                <w:szCs w:val="28"/>
              </w:rPr>
              <w:t>Altre</w:t>
            </w:r>
          </w:p>
          <w:p w:rsidR="003A3BB4" w:rsidRDefault="003A3BB4">
            <w:pPr>
              <w:pStyle w:val="Contenutotabella"/>
              <w:snapToGrid w:val="0"/>
              <w:rPr>
                <w:sz w:val="28"/>
                <w:szCs w:val="28"/>
              </w:rPr>
            </w:pPr>
          </w:p>
        </w:tc>
        <w:tc>
          <w:tcPr>
            <w:tcW w:w="4821" w:type="dxa"/>
            <w:tcBorders>
              <w:left w:val="single" w:sz="1" w:space="0" w:color="000000"/>
              <w:bottom w:val="single" w:sz="1" w:space="0" w:color="000000"/>
              <w:right w:val="single" w:sz="1" w:space="0" w:color="000000"/>
            </w:tcBorders>
          </w:tcPr>
          <w:p w:rsidR="003A3BB4" w:rsidRDefault="003A3BB4">
            <w:pPr>
              <w:pStyle w:val="Contenutotabella"/>
              <w:snapToGrid w:val="0"/>
            </w:pPr>
          </w:p>
        </w:tc>
      </w:tr>
    </w:tbl>
    <w:p w:rsidR="003A3BB4" w:rsidRDefault="003A3BB4"/>
    <w:p w:rsidR="003A3BB4" w:rsidRDefault="003A3BB4">
      <w:pPr>
        <w:rPr>
          <w:sz w:val="28"/>
          <w:szCs w:val="28"/>
        </w:rPr>
      </w:pPr>
    </w:p>
    <w:p w:rsidR="003A3BB4" w:rsidRDefault="003A3BB4">
      <w:pPr>
        <w:rPr>
          <w:sz w:val="28"/>
          <w:szCs w:val="28"/>
        </w:rPr>
      </w:pPr>
    </w:p>
    <w:p w:rsidR="003A3BB4" w:rsidRDefault="00C13ADA">
      <w:pPr>
        <w:rPr>
          <w:sz w:val="28"/>
          <w:szCs w:val="28"/>
        </w:rPr>
      </w:pPr>
      <w:r>
        <w:rPr>
          <w:sz w:val="28"/>
          <w:szCs w:val="28"/>
        </w:rPr>
        <w:br w:type="page"/>
      </w:r>
      <w:r w:rsidR="003A3BB4">
        <w:rPr>
          <w:sz w:val="28"/>
          <w:szCs w:val="28"/>
        </w:rPr>
        <w:lastRenderedPageBreak/>
        <w:t xml:space="preserve">4.  </w:t>
      </w:r>
      <w:r w:rsidR="00B81C25">
        <w:rPr>
          <w:sz w:val="28"/>
          <w:szCs w:val="28"/>
        </w:rPr>
        <w:t xml:space="preserve">VERIFICA E </w:t>
      </w:r>
      <w:r w:rsidR="003A3BB4">
        <w:rPr>
          <w:sz w:val="28"/>
          <w:szCs w:val="28"/>
        </w:rPr>
        <w:t>VALUTAZIONE (anche per esami conclusivi dei cicli)</w:t>
      </w:r>
    </w:p>
    <w:p w:rsidR="00B81C25" w:rsidRPr="00B81C25" w:rsidRDefault="00B81C25" w:rsidP="00B81C25">
      <w:pPr>
        <w:ind w:left="720"/>
        <w:rPr>
          <w:i/>
        </w:rPr>
      </w:pPr>
      <w:r w:rsidRPr="00B81C25">
        <w:rPr>
          <w:i/>
        </w:rPr>
        <w:t>(v. voci Allegato tecnico –elenco non tassativo)</w:t>
      </w:r>
    </w:p>
    <w:p w:rsidR="003A3BB4" w:rsidRDefault="003A3BB4">
      <w:pPr>
        <w:ind w:left="360"/>
        <w:rPr>
          <w:sz w:val="28"/>
          <w:szCs w:val="28"/>
        </w:rPr>
      </w:pPr>
    </w:p>
    <w:p w:rsidR="00B81C25" w:rsidRDefault="00B81C25">
      <w:pPr>
        <w:ind w:left="360"/>
        <w:rPr>
          <w:sz w:val="28"/>
          <w:szCs w:val="28"/>
        </w:rPr>
      </w:pPr>
    </w:p>
    <w:p w:rsidR="003A3BB4" w:rsidRDefault="003A3BB4">
      <w:pPr>
        <w:rPr>
          <w:sz w:val="28"/>
          <w:szCs w:val="28"/>
        </w:rPr>
      </w:pPr>
      <w:r>
        <w:rPr>
          <w:sz w:val="28"/>
          <w:szCs w:val="28"/>
        </w:rPr>
        <w:t>L'alunno nella valutazione delle diverse discipline si avvarrà di:</w:t>
      </w:r>
    </w:p>
    <w:p w:rsidR="003A3BB4" w:rsidRDefault="003A3BB4">
      <w:pPr>
        <w:rPr>
          <w:sz w:val="28"/>
          <w:szCs w:val="28"/>
        </w:rPr>
      </w:pPr>
    </w:p>
    <w:tbl>
      <w:tblPr>
        <w:tblW w:w="0" w:type="auto"/>
        <w:tblInd w:w="46" w:type="dxa"/>
        <w:tblLayout w:type="fixed"/>
        <w:tblCellMar>
          <w:top w:w="55" w:type="dxa"/>
          <w:left w:w="55" w:type="dxa"/>
          <w:bottom w:w="55" w:type="dxa"/>
          <w:right w:w="55" w:type="dxa"/>
        </w:tblCellMar>
        <w:tblLook w:val="0000" w:firstRow="0" w:lastRow="0" w:firstColumn="0" w:lastColumn="0" w:noHBand="0" w:noVBand="0"/>
      </w:tblPr>
      <w:tblGrid>
        <w:gridCol w:w="1994"/>
        <w:gridCol w:w="2410"/>
        <w:gridCol w:w="2823"/>
        <w:gridCol w:w="2418"/>
      </w:tblGrid>
      <w:tr w:rsidR="003A3BB4" w:rsidTr="00C13ADA">
        <w:tc>
          <w:tcPr>
            <w:tcW w:w="1994" w:type="dxa"/>
            <w:tcBorders>
              <w:top w:val="single" w:sz="1" w:space="0" w:color="000000"/>
              <w:left w:val="single" w:sz="1" w:space="0" w:color="000000"/>
              <w:bottom w:val="single" w:sz="1" w:space="0" w:color="000000"/>
            </w:tcBorders>
          </w:tcPr>
          <w:p w:rsidR="003A3BB4" w:rsidRDefault="003A3BB4">
            <w:pPr>
              <w:pStyle w:val="Contenutotabella"/>
              <w:snapToGrid w:val="0"/>
              <w:rPr>
                <w:sz w:val="28"/>
                <w:szCs w:val="28"/>
              </w:rPr>
            </w:pPr>
            <w:r>
              <w:rPr>
                <w:sz w:val="28"/>
                <w:szCs w:val="28"/>
              </w:rPr>
              <w:t>Disciplina</w:t>
            </w:r>
          </w:p>
        </w:tc>
        <w:tc>
          <w:tcPr>
            <w:tcW w:w="2410" w:type="dxa"/>
            <w:tcBorders>
              <w:top w:val="single" w:sz="1" w:space="0" w:color="000000"/>
              <w:left w:val="single" w:sz="1" w:space="0" w:color="000000"/>
              <w:bottom w:val="single" w:sz="1" w:space="0" w:color="000000"/>
            </w:tcBorders>
          </w:tcPr>
          <w:p w:rsidR="003A3BB4" w:rsidRDefault="003A3BB4">
            <w:pPr>
              <w:pStyle w:val="Contenutotabella"/>
              <w:snapToGrid w:val="0"/>
              <w:rPr>
                <w:sz w:val="28"/>
                <w:szCs w:val="28"/>
              </w:rPr>
            </w:pPr>
            <w:r>
              <w:rPr>
                <w:sz w:val="28"/>
                <w:szCs w:val="28"/>
              </w:rPr>
              <w:t>Misure dispensative</w:t>
            </w:r>
          </w:p>
        </w:tc>
        <w:tc>
          <w:tcPr>
            <w:tcW w:w="2823" w:type="dxa"/>
            <w:tcBorders>
              <w:top w:val="single" w:sz="1" w:space="0" w:color="000000"/>
              <w:left w:val="single" w:sz="1" w:space="0" w:color="000000"/>
              <w:bottom w:val="single" w:sz="1" w:space="0" w:color="000000"/>
            </w:tcBorders>
          </w:tcPr>
          <w:p w:rsidR="003A3BB4" w:rsidRDefault="003A3BB4">
            <w:pPr>
              <w:pStyle w:val="Contenutotabella"/>
              <w:snapToGrid w:val="0"/>
              <w:rPr>
                <w:sz w:val="28"/>
                <w:szCs w:val="28"/>
              </w:rPr>
            </w:pPr>
            <w:r>
              <w:rPr>
                <w:sz w:val="28"/>
                <w:szCs w:val="28"/>
              </w:rPr>
              <w:t>Strumenti compensativi</w:t>
            </w:r>
          </w:p>
        </w:tc>
        <w:tc>
          <w:tcPr>
            <w:tcW w:w="2418" w:type="dxa"/>
            <w:tcBorders>
              <w:top w:val="single" w:sz="1" w:space="0" w:color="000000"/>
              <w:left w:val="single" w:sz="1" w:space="0" w:color="000000"/>
              <w:bottom w:val="single" w:sz="1" w:space="0" w:color="000000"/>
              <w:right w:val="single" w:sz="1" w:space="0" w:color="000000"/>
            </w:tcBorders>
          </w:tcPr>
          <w:p w:rsidR="003A3BB4" w:rsidRDefault="00C13ADA">
            <w:pPr>
              <w:pStyle w:val="Contenutotabella"/>
              <w:snapToGrid w:val="0"/>
              <w:rPr>
                <w:sz w:val="28"/>
                <w:szCs w:val="28"/>
              </w:rPr>
            </w:pPr>
            <w:r>
              <w:rPr>
                <w:sz w:val="28"/>
                <w:szCs w:val="28"/>
              </w:rPr>
              <w:t>Tempi aggiunti</w:t>
            </w:r>
            <w:r w:rsidR="003A3BB4">
              <w:rPr>
                <w:sz w:val="28"/>
                <w:szCs w:val="28"/>
              </w:rPr>
              <w:t>vi</w:t>
            </w:r>
          </w:p>
        </w:tc>
      </w:tr>
      <w:tr w:rsidR="003A3BB4" w:rsidTr="00C13ADA">
        <w:tc>
          <w:tcPr>
            <w:tcW w:w="1994" w:type="dxa"/>
            <w:tcBorders>
              <w:left w:val="single" w:sz="1" w:space="0" w:color="000000"/>
              <w:bottom w:val="single" w:sz="1" w:space="0" w:color="000000"/>
            </w:tcBorders>
          </w:tcPr>
          <w:p w:rsidR="003A3BB4" w:rsidRDefault="003A3BB4">
            <w:pPr>
              <w:pStyle w:val="Contenutotabella"/>
              <w:snapToGrid w:val="0"/>
              <w:rPr>
                <w:sz w:val="28"/>
                <w:szCs w:val="28"/>
              </w:rPr>
            </w:pPr>
            <w:r>
              <w:rPr>
                <w:sz w:val="28"/>
                <w:szCs w:val="28"/>
              </w:rPr>
              <w:t>Italiano</w:t>
            </w:r>
          </w:p>
        </w:tc>
        <w:tc>
          <w:tcPr>
            <w:tcW w:w="2410" w:type="dxa"/>
            <w:tcBorders>
              <w:left w:val="single" w:sz="1" w:space="0" w:color="000000"/>
              <w:bottom w:val="single" w:sz="1" w:space="0" w:color="000000"/>
            </w:tcBorders>
          </w:tcPr>
          <w:p w:rsidR="003A3BB4" w:rsidRDefault="003A3BB4">
            <w:pPr>
              <w:pStyle w:val="Contenutotabella"/>
              <w:snapToGrid w:val="0"/>
              <w:rPr>
                <w:sz w:val="28"/>
                <w:szCs w:val="28"/>
              </w:rPr>
            </w:pPr>
          </w:p>
        </w:tc>
        <w:tc>
          <w:tcPr>
            <w:tcW w:w="2823" w:type="dxa"/>
            <w:tcBorders>
              <w:left w:val="single" w:sz="1" w:space="0" w:color="000000"/>
              <w:bottom w:val="single" w:sz="1" w:space="0" w:color="000000"/>
            </w:tcBorders>
          </w:tcPr>
          <w:p w:rsidR="003A3BB4" w:rsidRDefault="003A3BB4">
            <w:pPr>
              <w:pStyle w:val="Contenutotabella"/>
              <w:snapToGrid w:val="0"/>
              <w:rPr>
                <w:sz w:val="28"/>
                <w:szCs w:val="28"/>
              </w:rPr>
            </w:pPr>
          </w:p>
        </w:tc>
        <w:tc>
          <w:tcPr>
            <w:tcW w:w="2418" w:type="dxa"/>
            <w:tcBorders>
              <w:left w:val="single" w:sz="1" w:space="0" w:color="000000"/>
              <w:bottom w:val="single" w:sz="1" w:space="0" w:color="000000"/>
              <w:right w:val="single" w:sz="1" w:space="0" w:color="000000"/>
            </w:tcBorders>
          </w:tcPr>
          <w:p w:rsidR="003A3BB4" w:rsidRDefault="003A3BB4">
            <w:pPr>
              <w:pStyle w:val="Contenutotabella"/>
              <w:snapToGrid w:val="0"/>
              <w:rPr>
                <w:sz w:val="28"/>
                <w:szCs w:val="28"/>
              </w:rPr>
            </w:pPr>
          </w:p>
        </w:tc>
      </w:tr>
      <w:tr w:rsidR="003A3BB4" w:rsidTr="00C13ADA">
        <w:tc>
          <w:tcPr>
            <w:tcW w:w="1994" w:type="dxa"/>
            <w:tcBorders>
              <w:left w:val="single" w:sz="1" w:space="0" w:color="000000"/>
              <w:bottom w:val="single" w:sz="1" w:space="0" w:color="000000"/>
            </w:tcBorders>
          </w:tcPr>
          <w:p w:rsidR="003A3BB4" w:rsidRDefault="003A3BB4">
            <w:pPr>
              <w:pStyle w:val="Contenutotabella"/>
              <w:snapToGrid w:val="0"/>
              <w:rPr>
                <w:sz w:val="28"/>
                <w:szCs w:val="28"/>
              </w:rPr>
            </w:pPr>
            <w:r>
              <w:rPr>
                <w:sz w:val="28"/>
                <w:szCs w:val="28"/>
              </w:rPr>
              <w:t>Matematica</w:t>
            </w:r>
          </w:p>
        </w:tc>
        <w:tc>
          <w:tcPr>
            <w:tcW w:w="2410" w:type="dxa"/>
            <w:tcBorders>
              <w:left w:val="single" w:sz="1" w:space="0" w:color="000000"/>
              <w:bottom w:val="single" w:sz="1" w:space="0" w:color="000000"/>
            </w:tcBorders>
          </w:tcPr>
          <w:p w:rsidR="003A3BB4" w:rsidRDefault="003A3BB4">
            <w:pPr>
              <w:pStyle w:val="Contenutotabella"/>
              <w:snapToGrid w:val="0"/>
              <w:rPr>
                <w:sz w:val="28"/>
                <w:szCs w:val="28"/>
              </w:rPr>
            </w:pPr>
          </w:p>
        </w:tc>
        <w:tc>
          <w:tcPr>
            <w:tcW w:w="2823" w:type="dxa"/>
            <w:tcBorders>
              <w:left w:val="single" w:sz="1" w:space="0" w:color="000000"/>
              <w:bottom w:val="single" w:sz="1" w:space="0" w:color="000000"/>
            </w:tcBorders>
          </w:tcPr>
          <w:p w:rsidR="003A3BB4" w:rsidRDefault="003A3BB4">
            <w:pPr>
              <w:pStyle w:val="Contenutotabella"/>
              <w:snapToGrid w:val="0"/>
              <w:rPr>
                <w:sz w:val="28"/>
                <w:szCs w:val="28"/>
              </w:rPr>
            </w:pPr>
          </w:p>
        </w:tc>
        <w:tc>
          <w:tcPr>
            <w:tcW w:w="2418" w:type="dxa"/>
            <w:tcBorders>
              <w:left w:val="single" w:sz="1" w:space="0" w:color="000000"/>
              <w:bottom w:val="single" w:sz="1" w:space="0" w:color="000000"/>
              <w:right w:val="single" w:sz="1" w:space="0" w:color="000000"/>
            </w:tcBorders>
          </w:tcPr>
          <w:p w:rsidR="003A3BB4" w:rsidRDefault="003A3BB4">
            <w:pPr>
              <w:pStyle w:val="Contenutotabella"/>
              <w:snapToGrid w:val="0"/>
              <w:rPr>
                <w:sz w:val="28"/>
                <w:szCs w:val="28"/>
              </w:rPr>
            </w:pPr>
          </w:p>
        </w:tc>
      </w:tr>
      <w:tr w:rsidR="003A3BB4" w:rsidTr="00C13ADA">
        <w:tc>
          <w:tcPr>
            <w:tcW w:w="1994" w:type="dxa"/>
            <w:tcBorders>
              <w:left w:val="single" w:sz="1" w:space="0" w:color="000000"/>
              <w:bottom w:val="single" w:sz="1" w:space="0" w:color="000000"/>
            </w:tcBorders>
          </w:tcPr>
          <w:p w:rsidR="003A3BB4" w:rsidRDefault="003A3BB4">
            <w:pPr>
              <w:pStyle w:val="Contenutotabella"/>
              <w:snapToGrid w:val="0"/>
              <w:rPr>
                <w:sz w:val="28"/>
                <w:szCs w:val="28"/>
              </w:rPr>
            </w:pPr>
            <w:r>
              <w:rPr>
                <w:sz w:val="28"/>
                <w:szCs w:val="28"/>
              </w:rPr>
              <w:t>Lingue straniere</w:t>
            </w:r>
          </w:p>
        </w:tc>
        <w:tc>
          <w:tcPr>
            <w:tcW w:w="2410" w:type="dxa"/>
            <w:tcBorders>
              <w:left w:val="single" w:sz="1" w:space="0" w:color="000000"/>
              <w:bottom w:val="single" w:sz="1" w:space="0" w:color="000000"/>
            </w:tcBorders>
          </w:tcPr>
          <w:p w:rsidR="003A3BB4" w:rsidRDefault="003A3BB4">
            <w:pPr>
              <w:pStyle w:val="Contenutotabella"/>
              <w:snapToGrid w:val="0"/>
              <w:rPr>
                <w:sz w:val="28"/>
                <w:szCs w:val="28"/>
              </w:rPr>
            </w:pPr>
          </w:p>
        </w:tc>
        <w:tc>
          <w:tcPr>
            <w:tcW w:w="2823" w:type="dxa"/>
            <w:tcBorders>
              <w:left w:val="single" w:sz="1" w:space="0" w:color="000000"/>
              <w:bottom w:val="single" w:sz="1" w:space="0" w:color="000000"/>
            </w:tcBorders>
          </w:tcPr>
          <w:p w:rsidR="003A3BB4" w:rsidRDefault="003A3BB4">
            <w:pPr>
              <w:pStyle w:val="Contenutotabella"/>
              <w:snapToGrid w:val="0"/>
              <w:rPr>
                <w:sz w:val="28"/>
                <w:szCs w:val="28"/>
              </w:rPr>
            </w:pPr>
          </w:p>
        </w:tc>
        <w:tc>
          <w:tcPr>
            <w:tcW w:w="2418" w:type="dxa"/>
            <w:tcBorders>
              <w:left w:val="single" w:sz="1" w:space="0" w:color="000000"/>
              <w:bottom w:val="single" w:sz="1" w:space="0" w:color="000000"/>
              <w:right w:val="single" w:sz="1" w:space="0" w:color="000000"/>
            </w:tcBorders>
          </w:tcPr>
          <w:p w:rsidR="003A3BB4" w:rsidRDefault="003A3BB4">
            <w:pPr>
              <w:pStyle w:val="Contenutotabella"/>
              <w:snapToGrid w:val="0"/>
              <w:rPr>
                <w:sz w:val="28"/>
                <w:szCs w:val="28"/>
              </w:rPr>
            </w:pPr>
          </w:p>
        </w:tc>
      </w:tr>
      <w:tr w:rsidR="003A3BB4" w:rsidTr="00C13ADA">
        <w:tc>
          <w:tcPr>
            <w:tcW w:w="1994" w:type="dxa"/>
            <w:tcBorders>
              <w:left w:val="single" w:sz="1" w:space="0" w:color="000000"/>
              <w:bottom w:val="single" w:sz="1" w:space="0" w:color="000000"/>
            </w:tcBorders>
          </w:tcPr>
          <w:p w:rsidR="003A3BB4" w:rsidRDefault="00C13ADA">
            <w:pPr>
              <w:pStyle w:val="Contenutotabella"/>
              <w:snapToGrid w:val="0"/>
              <w:rPr>
                <w:sz w:val="28"/>
                <w:szCs w:val="28"/>
              </w:rPr>
            </w:pPr>
            <w:r>
              <w:rPr>
                <w:sz w:val="28"/>
                <w:szCs w:val="28"/>
              </w:rPr>
              <w:t>….</w:t>
            </w:r>
          </w:p>
        </w:tc>
        <w:tc>
          <w:tcPr>
            <w:tcW w:w="2410" w:type="dxa"/>
            <w:tcBorders>
              <w:left w:val="single" w:sz="1" w:space="0" w:color="000000"/>
              <w:bottom w:val="single" w:sz="1" w:space="0" w:color="000000"/>
            </w:tcBorders>
          </w:tcPr>
          <w:p w:rsidR="003A3BB4" w:rsidRDefault="003A3BB4">
            <w:pPr>
              <w:pStyle w:val="Contenutotabella"/>
              <w:snapToGrid w:val="0"/>
              <w:rPr>
                <w:sz w:val="28"/>
                <w:szCs w:val="28"/>
              </w:rPr>
            </w:pPr>
          </w:p>
        </w:tc>
        <w:tc>
          <w:tcPr>
            <w:tcW w:w="2823" w:type="dxa"/>
            <w:tcBorders>
              <w:left w:val="single" w:sz="1" w:space="0" w:color="000000"/>
              <w:bottom w:val="single" w:sz="1" w:space="0" w:color="000000"/>
            </w:tcBorders>
          </w:tcPr>
          <w:p w:rsidR="003A3BB4" w:rsidRDefault="003A3BB4">
            <w:pPr>
              <w:pStyle w:val="Contenutotabella"/>
              <w:snapToGrid w:val="0"/>
              <w:rPr>
                <w:sz w:val="28"/>
                <w:szCs w:val="28"/>
              </w:rPr>
            </w:pPr>
          </w:p>
        </w:tc>
        <w:tc>
          <w:tcPr>
            <w:tcW w:w="2418" w:type="dxa"/>
            <w:tcBorders>
              <w:left w:val="single" w:sz="1" w:space="0" w:color="000000"/>
              <w:bottom w:val="single" w:sz="1" w:space="0" w:color="000000"/>
              <w:right w:val="single" w:sz="1" w:space="0" w:color="000000"/>
            </w:tcBorders>
          </w:tcPr>
          <w:p w:rsidR="003A3BB4" w:rsidRDefault="003A3BB4">
            <w:pPr>
              <w:pStyle w:val="Contenutotabella"/>
              <w:snapToGrid w:val="0"/>
              <w:rPr>
                <w:sz w:val="28"/>
                <w:szCs w:val="28"/>
              </w:rPr>
            </w:pPr>
          </w:p>
        </w:tc>
      </w:tr>
      <w:tr w:rsidR="003A3BB4" w:rsidTr="00C13ADA">
        <w:tc>
          <w:tcPr>
            <w:tcW w:w="1994" w:type="dxa"/>
            <w:tcBorders>
              <w:left w:val="single" w:sz="1" w:space="0" w:color="000000"/>
              <w:bottom w:val="single" w:sz="1" w:space="0" w:color="000000"/>
            </w:tcBorders>
          </w:tcPr>
          <w:p w:rsidR="003A3BB4" w:rsidRDefault="00C13ADA">
            <w:pPr>
              <w:pStyle w:val="Contenutotabella"/>
              <w:snapToGrid w:val="0"/>
              <w:rPr>
                <w:sz w:val="28"/>
                <w:szCs w:val="28"/>
              </w:rPr>
            </w:pPr>
            <w:r>
              <w:rPr>
                <w:sz w:val="28"/>
                <w:szCs w:val="28"/>
              </w:rPr>
              <w:t>….</w:t>
            </w:r>
          </w:p>
        </w:tc>
        <w:tc>
          <w:tcPr>
            <w:tcW w:w="2410" w:type="dxa"/>
            <w:tcBorders>
              <w:left w:val="single" w:sz="1" w:space="0" w:color="000000"/>
              <w:bottom w:val="single" w:sz="1" w:space="0" w:color="000000"/>
            </w:tcBorders>
          </w:tcPr>
          <w:p w:rsidR="003A3BB4" w:rsidRDefault="003A3BB4">
            <w:pPr>
              <w:pStyle w:val="Contenutotabella"/>
              <w:snapToGrid w:val="0"/>
              <w:rPr>
                <w:sz w:val="28"/>
                <w:szCs w:val="28"/>
              </w:rPr>
            </w:pPr>
          </w:p>
        </w:tc>
        <w:tc>
          <w:tcPr>
            <w:tcW w:w="2823" w:type="dxa"/>
            <w:tcBorders>
              <w:left w:val="single" w:sz="1" w:space="0" w:color="000000"/>
              <w:bottom w:val="single" w:sz="1" w:space="0" w:color="000000"/>
            </w:tcBorders>
          </w:tcPr>
          <w:p w:rsidR="003A3BB4" w:rsidRDefault="003A3BB4">
            <w:pPr>
              <w:pStyle w:val="Contenutotabella"/>
              <w:snapToGrid w:val="0"/>
              <w:rPr>
                <w:sz w:val="28"/>
                <w:szCs w:val="28"/>
              </w:rPr>
            </w:pPr>
          </w:p>
        </w:tc>
        <w:tc>
          <w:tcPr>
            <w:tcW w:w="2418" w:type="dxa"/>
            <w:tcBorders>
              <w:left w:val="single" w:sz="1" w:space="0" w:color="000000"/>
              <w:bottom w:val="single" w:sz="1" w:space="0" w:color="000000"/>
              <w:right w:val="single" w:sz="1" w:space="0" w:color="000000"/>
            </w:tcBorders>
          </w:tcPr>
          <w:p w:rsidR="003A3BB4" w:rsidRDefault="003A3BB4">
            <w:pPr>
              <w:pStyle w:val="Contenutotabella"/>
              <w:snapToGrid w:val="0"/>
              <w:rPr>
                <w:sz w:val="28"/>
                <w:szCs w:val="28"/>
              </w:rPr>
            </w:pPr>
          </w:p>
        </w:tc>
      </w:tr>
      <w:tr w:rsidR="003A3BB4" w:rsidTr="00C13ADA">
        <w:tc>
          <w:tcPr>
            <w:tcW w:w="1994" w:type="dxa"/>
            <w:tcBorders>
              <w:left w:val="single" w:sz="1" w:space="0" w:color="000000"/>
              <w:bottom w:val="single" w:sz="1" w:space="0" w:color="000000"/>
            </w:tcBorders>
          </w:tcPr>
          <w:p w:rsidR="003A3BB4" w:rsidRDefault="00C13ADA">
            <w:pPr>
              <w:pStyle w:val="Contenutotabella"/>
              <w:snapToGrid w:val="0"/>
              <w:rPr>
                <w:sz w:val="28"/>
                <w:szCs w:val="28"/>
              </w:rPr>
            </w:pPr>
            <w:r>
              <w:rPr>
                <w:sz w:val="28"/>
                <w:szCs w:val="28"/>
              </w:rPr>
              <w:t>….</w:t>
            </w:r>
          </w:p>
        </w:tc>
        <w:tc>
          <w:tcPr>
            <w:tcW w:w="2410" w:type="dxa"/>
            <w:tcBorders>
              <w:left w:val="single" w:sz="1" w:space="0" w:color="000000"/>
              <w:bottom w:val="single" w:sz="1" w:space="0" w:color="000000"/>
            </w:tcBorders>
          </w:tcPr>
          <w:p w:rsidR="003A3BB4" w:rsidRDefault="003A3BB4">
            <w:pPr>
              <w:pStyle w:val="Contenutotabella"/>
              <w:snapToGrid w:val="0"/>
              <w:rPr>
                <w:sz w:val="28"/>
                <w:szCs w:val="28"/>
              </w:rPr>
            </w:pPr>
          </w:p>
        </w:tc>
        <w:tc>
          <w:tcPr>
            <w:tcW w:w="2823" w:type="dxa"/>
            <w:tcBorders>
              <w:left w:val="single" w:sz="1" w:space="0" w:color="000000"/>
              <w:bottom w:val="single" w:sz="1" w:space="0" w:color="000000"/>
            </w:tcBorders>
          </w:tcPr>
          <w:p w:rsidR="003A3BB4" w:rsidRDefault="003A3BB4">
            <w:pPr>
              <w:pStyle w:val="Contenutotabella"/>
              <w:snapToGrid w:val="0"/>
              <w:rPr>
                <w:sz w:val="28"/>
                <w:szCs w:val="28"/>
              </w:rPr>
            </w:pPr>
          </w:p>
        </w:tc>
        <w:tc>
          <w:tcPr>
            <w:tcW w:w="2418" w:type="dxa"/>
            <w:tcBorders>
              <w:left w:val="single" w:sz="1" w:space="0" w:color="000000"/>
              <w:bottom w:val="single" w:sz="1" w:space="0" w:color="000000"/>
              <w:right w:val="single" w:sz="1" w:space="0" w:color="000000"/>
            </w:tcBorders>
          </w:tcPr>
          <w:p w:rsidR="003A3BB4" w:rsidRDefault="003A3BB4">
            <w:pPr>
              <w:pStyle w:val="Contenutotabella"/>
              <w:snapToGrid w:val="0"/>
              <w:rPr>
                <w:sz w:val="28"/>
                <w:szCs w:val="28"/>
              </w:rPr>
            </w:pPr>
          </w:p>
        </w:tc>
      </w:tr>
      <w:tr w:rsidR="003A3BB4" w:rsidTr="00C13ADA">
        <w:tc>
          <w:tcPr>
            <w:tcW w:w="1994" w:type="dxa"/>
            <w:tcBorders>
              <w:left w:val="single" w:sz="1" w:space="0" w:color="000000"/>
              <w:bottom w:val="single" w:sz="1" w:space="0" w:color="000000"/>
            </w:tcBorders>
          </w:tcPr>
          <w:p w:rsidR="003A3BB4" w:rsidRDefault="00C13ADA">
            <w:pPr>
              <w:pStyle w:val="Contenutotabella"/>
              <w:snapToGrid w:val="0"/>
              <w:rPr>
                <w:sz w:val="28"/>
                <w:szCs w:val="28"/>
              </w:rPr>
            </w:pPr>
            <w:r>
              <w:rPr>
                <w:sz w:val="28"/>
                <w:szCs w:val="28"/>
              </w:rPr>
              <w:t>….</w:t>
            </w:r>
          </w:p>
        </w:tc>
        <w:tc>
          <w:tcPr>
            <w:tcW w:w="2410" w:type="dxa"/>
            <w:tcBorders>
              <w:left w:val="single" w:sz="1" w:space="0" w:color="000000"/>
              <w:bottom w:val="single" w:sz="1" w:space="0" w:color="000000"/>
            </w:tcBorders>
          </w:tcPr>
          <w:p w:rsidR="003A3BB4" w:rsidRDefault="003A3BB4">
            <w:pPr>
              <w:pStyle w:val="Contenutotabella"/>
              <w:snapToGrid w:val="0"/>
              <w:rPr>
                <w:sz w:val="28"/>
                <w:szCs w:val="28"/>
              </w:rPr>
            </w:pPr>
          </w:p>
        </w:tc>
        <w:tc>
          <w:tcPr>
            <w:tcW w:w="2823" w:type="dxa"/>
            <w:tcBorders>
              <w:left w:val="single" w:sz="1" w:space="0" w:color="000000"/>
              <w:bottom w:val="single" w:sz="1" w:space="0" w:color="000000"/>
            </w:tcBorders>
          </w:tcPr>
          <w:p w:rsidR="003A3BB4" w:rsidRDefault="003A3BB4">
            <w:pPr>
              <w:pStyle w:val="Contenutotabella"/>
              <w:snapToGrid w:val="0"/>
              <w:rPr>
                <w:sz w:val="28"/>
                <w:szCs w:val="28"/>
              </w:rPr>
            </w:pPr>
          </w:p>
        </w:tc>
        <w:tc>
          <w:tcPr>
            <w:tcW w:w="2418" w:type="dxa"/>
            <w:tcBorders>
              <w:left w:val="single" w:sz="1" w:space="0" w:color="000000"/>
              <w:bottom w:val="single" w:sz="1" w:space="0" w:color="000000"/>
              <w:right w:val="single" w:sz="1" w:space="0" w:color="000000"/>
            </w:tcBorders>
          </w:tcPr>
          <w:p w:rsidR="003A3BB4" w:rsidRDefault="003A3BB4">
            <w:pPr>
              <w:pStyle w:val="Contenutotabella"/>
              <w:snapToGrid w:val="0"/>
              <w:rPr>
                <w:sz w:val="28"/>
                <w:szCs w:val="28"/>
              </w:rPr>
            </w:pPr>
          </w:p>
        </w:tc>
      </w:tr>
      <w:tr w:rsidR="003A3BB4" w:rsidTr="00C13ADA">
        <w:tc>
          <w:tcPr>
            <w:tcW w:w="1994" w:type="dxa"/>
            <w:tcBorders>
              <w:left w:val="single" w:sz="1" w:space="0" w:color="000000"/>
              <w:bottom w:val="single" w:sz="1" w:space="0" w:color="000000"/>
            </w:tcBorders>
          </w:tcPr>
          <w:p w:rsidR="003A3BB4" w:rsidRDefault="00C13ADA">
            <w:pPr>
              <w:pStyle w:val="Contenutotabella"/>
              <w:snapToGrid w:val="0"/>
              <w:rPr>
                <w:sz w:val="28"/>
                <w:szCs w:val="28"/>
              </w:rPr>
            </w:pPr>
            <w:r>
              <w:rPr>
                <w:sz w:val="28"/>
                <w:szCs w:val="28"/>
              </w:rPr>
              <w:t>….</w:t>
            </w:r>
          </w:p>
        </w:tc>
        <w:tc>
          <w:tcPr>
            <w:tcW w:w="2410" w:type="dxa"/>
            <w:tcBorders>
              <w:left w:val="single" w:sz="1" w:space="0" w:color="000000"/>
              <w:bottom w:val="single" w:sz="1" w:space="0" w:color="000000"/>
            </w:tcBorders>
          </w:tcPr>
          <w:p w:rsidR="003A3BB4" w:rsidRDefault="003A3BB4">
            <w:pPr>
              <w:pStyle w:val="Contenutotabella"/>
              <w:snapToGrid w:val="0"/>
              <w:rPr>
                <w:sz w:val="28"/>
                <w:szCs w:val="28"/>
              </w:rPr>
            </w:pPr>
          </w:p>
        </w:tc>
        <w:tc>
          <w:tcPr>
            <w:tcW w:w="2823" w:type="dxa"/>
            <w:tcBorders>
              <w:left w:val="single" w:sz="1" w:space="0" w:color="000000"/>
              <w:bottom w:val="single" w:sz="1" w:space="0" w:color="000000"/>
            </w:tcBorders>
          </w:tcPr>
          <w:p w:rsidR="003A3BB4" w:rsidRDefault="003A3BB4">
            <w:pPr>
              <w:pStyle w:val="Contenutotabella"/>
              <w:snapToGrid w:val="0"/>
              <w:rPr>
                <w:sz w:val="28"/>
                <w:szCs w:val="28"/>
              </w:rPr>
            </w:pPr>
          </w:p>
        </w:tc>
        <w:tc>
          <w:tcPr>
            <w:tcW w:w="2418" w:type="dxa"/>
            <w:tcBorders>
              <w:left w:val="single" w:sz="1" w:space="0" w:color="000000"/>
              <w:bottom w:val="single" w:sz="1" w:space="0" w:color="000000"/>
              <w:right w:val="single" w:sz="1" w:space="0" w:color="000000"/>
            </w:tcBorders>
          </w:tcPr>
          <w:p w:rsidR="003A3BB4" w:rsidRDefault="003A3BB4">
            <w:pPr>
              <w:pStyle w:val="Contenutotabella"/>
              <w:snapToGrid w:val="0"/>
              <w:rPr>
                <w:sz w:val="28"/>
                <w:szCs w:val="28"/>
              </w:rPr>
            </w:pPr>
          </w:p>
        </w:tc>
      </w:tr>
      <w:tr w:rsidR="003A3BB4" w:rsidTr="00C13ADA">
        <w:tc>
          <w:tcPr>
            <w:tcW w:w="1994" w:type="dxa"/>
            <w:tcBorders>
              <w:left w:val="single" w:sz="1" w:space="0" w:color="000000"/>
              <w:bottom w:val="single" w:sz="1" w:space="0" w:color="000000"/>
            </w:tcBorders>
          </w:tcPr>
          <w:p w:rsidR="003A3BB4" w:rsidRDefault="00C13ADA">
            <w:pPr>
              <w:pStyle w:val="Contenutotabella"/>
              <w:snapToGrid w:val="0"/>
              <w:rPr>
                <w:sz w:val="28"/>
                <w:szCs w:val="28"/>
              </w:rPr>
            </w:pPr>
            <w:r>
              <w:rPr>
                <w:sz w:val="28"/>
                <w:szCs w:val="28"/>
              </w:rPr>
              <w:t>….</w:t>
            </w:r>
          </w:p>
        </w:tc>
        <w:tc>
          <w:tcPr>
            <w:tcW w:w="2410" w:type="dxa"/>
            <w:tcBorders>
              <w:left w:val="single" w:sz="1" w:space="0" w:color="000000"/>
              <w:bottom w:val="single" w:sz="1" w:space="0" w:color="000000"/>
            </w:tcBorders>
          </w:tcPr>
          <w:p w:rsidR="003A3BB4" w:rsidRDefault="003A3BB4">
            <w:pPr>
              <w:pStyle w:val="Contenutotabella"/>
              <w:snapToGrid w:val="0"/>
              <w:rPr>
                <w:sz w:val="28"/>
                <w:szCs w:val="28"/>
              </w:rPr>
            </w:pPr>
          </w:p>
        </w:tc>
        <w:tc>
          <w:tcPr>
            <w:tcW w:w="2823" w:type="dxa"/>
            <w:tcBorders>
              <w:left w:val="single" w:sz="1" w:space="0" w:color="000000"/>
              <w:bottom w:val="single" w:sz="1" w:space="0" w:color="000000"/>
            </w:tcBorders>
          </w:tcPr>
          <w:p w:rsidR="003A3BB4" w:rsidRDefault="003A3BB4">
            <w:pPr>
              <w:pStyle w:val="Contenutotabella"/>
              <w:snapToGrid w:val="0"/>
              <w:rPr>
                <w:sz w:val="28"/>
                <w:szCs w:val="28"/>
              </w:rPr>
            </w:pPr>
          </w:p>
        </w:tc>
        <w:tc>
          <w:tcPr>
            <w:tcW w:w="2418" w:type="dxa"/>
            <w:tcBorders>
              <w:left w:val="single" w:sz="1" w:space="0" w:color="000000"/>
              <w:bottom w:val="single" w:sz="1" w:space="0" w:color="000000"/>
              <w:right w:val="single" w:sz="1" w:space="0" w:color="000000"/>
            </w:tcBorders>
          </w:tcPr>
          <w:p w:rsidR="003A3BB4" w:rsidRDefault="003A3BB4">
            <w:pPr>
              <w:pStyle w:val="Contenutotabella"/>
              <w:snapToGrid w:val="0"/>
              <w:rPr>
                <w:sz w:val="28"/>
                <w:szCs w:val="28"/>
              </w:rPr>
            </w:pPr>
          </w:p>
        </w:tc>
      </w:tr>
      <w:tr w:rsidR="003A3BB4" w:rsidTr="00C13ADA">
        <w:tc>
          <w:tcPr>
            <w:tcW w:w="1994" w:type="dxa"/>
            <w:tcBorders>
              <w:left w:val="single" w:sz="1" w:space="0" w:color="000000"/>
              <w:bottom w:val="single" w:sz="1" w:space="0" w:color="000000"/>
            </w:tcBorders>
          </w:tcPr>
          <w:p w:rsidR="003A3BB4" w:rsidRDefault="00C13ADA">
            <w:pPr>
              <w:pStyle w:val="Contenutotabella"/>
              <w:snapToGrid w:val="0"/>
              <w:rPr>
                <w:sz w:val="28"/>
                <w:szCs w:val="28"/>
              </w:rPr>
            </w:pPr>
            <w:r>
              <w:rPr>
                <w:sz w:val="28"/>
                <w:szCs w:val="28"/>
              </w:rPr>
              <w:t>….</w:t>
            </w:r>
          </w:p>
        </w:tc>
        <w:tc>
          <w:tcPr>
            <w:tcW w:w="2410" w:type="dxa"/>
            <w:tcBorders>
              <w:left w:val="single" w:sz="1" w:space="0" w:color="000000"/>
              <w:bottom w:val="single" w:sz="1" w:space="0" w:color="000000"/>
            </w:tcBorders>
          </w:tcPr>
          <w:p w:rsidR="003A3BB4" w:rsidRDefault="003A3BB4">
            <w:pPr>
              <w:pStyle w:val="Contenutotabella"/>
              <w:snapToGrid w:val="0"/>
              <w:rPr>
                <w:sz w:val="28"/>
                <w:szCs w:val="28"/>
              </w:rPr>
            </w:pPr>
          </w:p>
        </w:tc>
        <w:tc>
          <w:tcPr>
            <w:tcW w:w="2823" w:type="dxa"/>
            <w:tcBorders>
              <w:left w:val="single" w:sz="1" w:space="0" w:color="000000"/>
              <w:bottom w:val="single" w:sz="1" w:space="0" w:color="000000"/>
            </w:tcBorders>
          </w:tcPr>
          <w:p w:rsidR="003A3BB4" w:rsidRDefault="003A3BB4">
            <w:pPr>
              <w:pStyle w:val="Contenutotabella"/>
              <w:snapToGrid w:val="0"/>
              <w:rPr>
                <w:sz w:val="28"/>
                <w:szCs w:val="28"/>
              </w:rPr>
            </w:pPr>
          </w:p>
        </w:tc>
        <w:tc>
          <w:tcPr>
            <w:tcW w:w="2418" w:type="dxa"/>
            <w:tcBorders>
              <w:left w:val="single" w:sz="1" w:space="0" w:color="000000"/>
              <w:bottom w:val="single" w:sz="1" w:space="0" w:color="000000"/>
              <w:right w:val="single" w:sz="1" w:space="0" w:color="000000"/>
            </w:tcBorders>
          </w:tcPr>
          <w:p w:rsidR="003A3BB4" w:rsidRDefault="003A3BB4">
            <w:pPr>
              <w:pStyle w:val="Contenutotabella"/>
              <w:snapToGrid w:val="0"/>
              <w:rPr>
                <w:sz w:val="28"/>
                <w:szCs w:val="28"/>
              </w:rPr>
            </w:pPr>
          </w:p>
        </w:tc>
      </w:tr>
    </w:tbl>
    <w:p w:rsidR="003A3BB4" w:rsidRDefault="003A3BB4"/>
    <w:p w:rsidR="003A3BB4" w:rsidRDefault="003A3BB4">
      <w:pPr>
        <w:rPr>
          <w:sz w:val="28"/>
          <w:szCs w:val="28"/>
        </w:rPr>
      </w:pPr>
    </w:p>
    <w:p w:rsidR="003A3BB4" w:rsidRDefault="003A3BB4">
      <w:pPr>
        <w:rPr>
          <w:sz w:val="28"/>
          <w:szCs w:val="28"/>
        </w:rPr>
      </w:pPr>
    </w:p>
    <w:p w:rsidR="003A3BB4" w:rsidRDefault="003A3BB4">
      <w:pPr>
        <w:ind w:left="720"/>
        <w:rPr>
          <w:sz w:val="28"/>
          <w:szCs w:val="28"/>
        </w:rPr>
      </w:pPr>
      <w:r>
        <w:rPr>
          <w:sz w:val="28"/>
          <w:szCs w:val="28"/>
        </w:rPr>
        <w:t xml:space="preserve"> </w:t>
      </w:r>
    </w:p>
    <w:p w:rsidR="003A3BB4" w:rsidRDefault="003A3BB4"/>
    <w:p w:rsidR="00C13ADA" w:rsidRDefault="00C13ADA"/>
    <w:p w:rsidR="00C13ADA" w:rsidRDefault="00C13ADA"/>
    <w:p w:rsidR="00C13ADA" w:rsidRDefault="00C13ADA"/>
    <w:p w:rsidR="00C13ADA" w:rsidRDefault="00C13ADA"/>
    <w:p w:rsidR="00C13ADA" w:rsidRDefault="00C13ADA"/>
    <w:p w:rsidR="00C13ADA" w:rsidRDefault="00C13ADA"/>
    <w:p w:rsidR="00C13ADA" w:rsidRDefault="00C13ADA"/>
    <w:p w:rsidR="00C13ADA" w:rsidRDefault="00C13ADA"/>
    <w:p w:rsidR="00C13ADA" w:rsidRDefault="00C13ADA"/>
    <w:p w:rsidR="00C13ADA" w:rsidRDefault="00C13ADA"/>
    <w:p w:rsidR="00C13ADA" w:rsidRDefault="00C13ADA"/>
    <w:p w:rsidR="00C13ADA" w:rsidRDefault="00C13ADA"/>
    <w:p w:rsidR="00C13ADA" w:rsidRDefault="00C13ADA"/>
    <w:p w:rsidR="00C13ADA" w:rsidRDefault="00C13ADA"/>
    <w:p w:rsidR="00C13ADA" w:rsidRDefault="00C13ADA"/>
    <w:p w:rsidR="00C13ADA" w:rsidRDefault="00C13ADA"/>
    <w:p w:rsidR="00C13ADA" w:rsidRDefault="00C13ADA"/>
    <w:p w:rsidR="00C13ADA" w:rsidRDefault="00C13ADA"/>
    <w:p w:rsidR="00C13ADA" w:rsidRDefault="00C13ADA"/>
    <w:p w:rsidR="00C13ADA" w:rsidRDefault="00C13ADA"/>
    <w:p w:rsidR="00C13ADA" w:rsidRDefault="00C13ADA"/>
    <w:p w:rsidR="00B81C25" w:rsidRDefault="00C13ADA" w:rsidP="00805603">
      <w:pPr>
        <w:pBdr>
          <w:top w:val="single" w:sz="4" w:space="0" w:color="auto"/>
          <w:left w:val="single" w:sz="4" w:space="4" w:color="auto"/>
          <w:bottom w:val="single" w:sz="4" w:space="1" w:color="auto"/>
          <w:right w:val="single" w:sz="4" w:space="4" w:color="auto"/>
        </w:pBdr>
        <w:jc w:val="both"/>
      </w:pPr>
      <w:r>
        <w:br w:type="page"/>
      </w:r>
    </w:p>
    <w:p w:rsidR="00B81C25" w:rsidRDefault="00B81C25" w:rsidP="00805603">
      <w:pPr>
        <w:pBdr>
          <w:top w:val="single" w:sz="4" w:space="0" w:color="auto"/>
          <w:left w:val="single" w:sz="4" w:space="4" w:color="auto"/>
          <w:bottom w:val="single" w:sz="4" w:space="1" w:color="auto"/>
          <w:right w:val="single" w:sz="4" w:space="4" w:color="auto"/>
        </w:pBdr>
        <w:jc w:val="both"/>
      </w:pPr>
    </w:p>
    <w:p w:rsidR="00805603" w:rsidRDefault="00805603" w:rsidP="00805603">
      <w:pPr>
        <w:pBdr>
          <w:top w:val="single" w:sz="4" w:space="0" w:color="auto"/>
          <w:left w:val="single" w:sz="4" w:space="4" w:color="auto"/>
          <w:bottom w:val="single" w:sz="4" w:space="1" w:color="auto"/>
          <w:right w:val="single" w:sz="4" w:space="4" w:color="auto"/>
        </w:pBdr>
        <w:jc w:val="both"/>
        <w:rPr>
          <w:rFonts w:ascii="Arial" w:hAnsi="Arial" w:cs="Arial"/>
          <w:b/>
          <w:sz w:val="28"/>
          <w:szCs w:val="28"/>
        </w:rPr>
      </w:pPr>
      <w:r>
        <w:rPr>
          <w:rFonts w:ascii="Arial" w:hAnsi="Arial" w:cs="Arial"/>
          <w:b/>
          <w:sz w:val="28"/>
          <w:szCs w:val="28"/>
        </w:rPr>
        <w:t>IL CONSIGLIO DI CLASSE:</w:t>
      </w:r>
    </w:p>
    <w:p w:rsidR="00805603" w:rsidRDefault="00805603" w:rsidP="00805603">
      <w:pPr>
        <w:pBdr>
          <w:top w:val="single" w:sz="4" w:space="0" w:color="auto"/>
          <w:left w:val="single" w:sz="4" w:space="4" w:color="auto"/>
          <w:bottom w:val="single" w:sz="4" w:space="1" w:color="auto"/>
          <w:right w:val="single" w:sz="4" w:space="4" w:color="auto"/>
        </w:pBdr>
        <w:jc w:val="both"/>
        <w:rPr>
          <w:rFonts w:ascii="Arial" w:hAnsi="Arial" w:cs="Arial"/>
          <w:b/>
          <w:sz w:val="28"/>
          <w:szCs w:val="28"/>
        </w:rPr>
      </w:pPr>
    </w:p>
    <w:p w:rsidR="00B81C25" w:rsidRDefault="00B81C25" w:rsidP="00805603">
      <w:pPr>
        <w:pBdr>
          <w:top w:val="single" w:sz="4" w:space="0" w:color="auto"/>
          <w:left w:val="single" w:sz="4" w:space="4" w:color="auto"/>
          <w:bottom w:val="single" w:sz="4" w:space="1" w:color="auto"/>
          <w:right w:val="single" w:sz="4" w:space="4" w:color="auto"/>
        </w:pBdr>
        <w:jc w:val="both"/>
        <w:rPr>
          <w:rFonts w:ascii="Arial" w:hAnsi="Arial" w:cs="Arial"/>
          <w:b/>
          <w:sz w:val="28"/>
          <w:szCs w:val="28"/>
        </w:rPr>
      </w:pPr>
    </w:p>
    <w:p w:rsidR="00805603" w:rsidRDefault="00805603" w:rsidP="00805603">
      <w:pPr>
        <w:pBdr>
          <w:top w:val="single" w:sz="4" w:space="0" w:color="auto"/>
          <w:left w:val="single" w:sz="4" w:space="4" w:color="auto"/>
          <w:bottom w:val="single" w:sz="4" w:space="1" w:color="auto"/>
          <w:right w:val="single" w:sz="4" w:space="4" w:color="auto"/>
        </w:pBdr>
        <w:jc w:val="both"/>
        <w:rPr>
          <w:rFonts w:ascii="Arial" w:hAnsi="Arial" w:cs="Arial"/>
          <w:sz w:val="28"/>
          <w:szCs w:val="28"/>
        </w:rPr>
      </w:pPr>
      <w:r>
        <w:rPr>
          <w:rFonts w:ascii="Arial" w:hAnsi="Arial" w:cs="Arial"/>
          <w:b/>
          <w:sz w:val="28"/>
          <w:szCs w:val="28"/>
        </w:rPr>
        <w:t>Il coordinatore</w:t>
      </w:r>
      <w:r>
        <w:rPr>
          <w:rFonts w:ascii="Arial" w:hAnsi="Arial" w:cs="Arial"/>
          <w:b/>
          <w:sz w:val="28"/>
          <w:szCs w:val="28"/>
        </w:rPr>
        <w:tab/>
      </w:r>
      <w:r w:rsidR="003C5813">
        <w:rPr>
          <w:rFonts w:ascii="Arial" w:hAnsi="Arial" w:cs="Arial"/>
          <w:b/>
          <w:sz w:val="28"/>
          <w:szCs w:val="28"/>
        </w:rPr>
        <w:t>di classe</w:t>
      </w:r>
      <w:r>
        <w:rPr>
          <w:rFonts w:ascii="Arial" w:hAnsi="Arial" w:cs="Arial"/>
          <w:b/>
          <w:sz w:val="28"/>
          <w:szCs w:val="28"/>
        </w:rPr>
        <w:tab/>
      </w:r>
      <w:r>
        <w:rPr>
          <w:rFonts w:ascii="Arial" w:hAnsi="Arial" w:cs="Arial"/>
          <w:b/>
          <w:sz w:val="28"/>
          <w:szCs w:val="28"/>
        </w:rPr>
        <w:tab/>
      </w:r>
      <w:r>
        <w:rPr>
          <w:rFonts w:ascii="Arial" w:hAnsi="Arial" w:cs="Arial"/>
          <w:sz w:val="28"/>
          <w:szCs w:val="28"/>
        </w:rPr>
        <w:t>___________________________</w:t>
      </w:r>
    </w:p>
    <w:p w:rsidR="00805603" w:rsidRDefault="00805603" w:rsidP="00805603">
      <w:pPr>
        <w:pBdr>
          <w:top w:val="single" w:sz="4" w:space="0" w:color="auto"/>
          <w:left w:val="single" w:sz="4" w:space="4" w:color="auto"/>
          <w:bottom w:val="single" w:sz="4" w:space="1" w:color="auto"/>
          <w:right w:val="single" w:sz="4" w:space="4" w:color="auto"/>
        </w:pBdr>
        <w:jc w:val="both"/>
        <w:rPr>
          <w:rFonts w:ascii="Arial" w:hAnsi="Arial" w:cs="Arial"/>
          <w:sz w:val="28"/>
          <w:szCs w:val="28"/>
        </w:rPr>
      </w:pPr>
    </w:p>
    <w:p w:rsidR="003C5813" w:rsidRDefault="003C5813" w:rsidP="00150372">
      <w:pPr>
        <w:pBdr>
          <w:top w:val="single" w:sz="4" w:space="0" w:color="auto"/>
          <w:left w:val="single" w:sz="4" w:space="4" w:color="auto"/>
          <w:bottom w:val="single" w:sz="4" w:space="1" w:color="auto"/>
          <w:right w:val="single" w:sz="4" w:space="4" w:color="auto"/>
        </w:pBdr>
        <w:spacing w:before="240" w:after="240"/>
        <w:jc w:val="both"/>
        <w:rPr>
          <w:rFonts w:ascii="Arial" w:hAnsi="Arial" w:cs="Arial"/>
          <w:b/>
          <w:sz w:val="28"/>
          <w:szCs w:val="28"/>
        </w:rPr>
      </w:pPr>
      <w:r>
        <w:rPr>
          <w:rFonts w:ascii="Arial" w:hAnsi="Arial" w:cs="Arial"/>
          <w:b/>
          <w:sz w:val="28"/>
          <w:szCs w:val="28"/>
        </w:rPr>
        <w:t>I docenti   ____________________</w:t>
      </w:r>
      <w:r w:rsidR="00150372">
        <w:rPr>
          <w:rFonts w:ascii="Arial" w:hAnsi="Arial" w:cs="Arial"/>
          <w:b/>
          <w:sz w:val="28"/>
          <w:szCs w:val="28"/>
        </w:rPr>
        <w:t xml:space="preserve">   </w:t>
      </w:r>
      <w:r w:rsidR="00153E78">
        <w:rPr>
          <w:rFonts w:ascii="Arial" w:hAnsi="Arial" w:cs="Arial"/>
          <w:b/>
          <w:sz w:val="28"/>
          <w:szCs w:val="28"/>
        </w:rPr>
        <w:t xml:space="preserve">   ____________________</w:t>
      </w:r>
      <w:r w:rsidR="00153E78">
        <w:rPr>
          <w:rFonts w:ascii="Arial" w:hAnsi="Arial" w:cs="Arial"/>
          <w:b/>
          <w:sz w:val="28"/>
          <w:szCs w:val="28"/>
        </w:rPr>
        <w:tab/>
      </w:r>
    </w:p>
    <w:p w:rsidR="00805603" w:rsidRDefault="003C5813" w:rsidP="00150372">
      <w:pPr>
        <w:pBdr>
          <w:top w:val="single" w:sz="4" w:space="0" w:color="auto"/>
          <w:left w:val="single" w:sz="4" w:space="4" w:color="auto"/>
          <w:bottom w:val="single" w:sz="4" w:space="1" w:color="auto"/>
          <w:right w:val="single" w:sz="4" w:space="4" w:color="auto"/>
        </w:pBdr>
        <w:spacing w:after="240"/>
        <w:ind w:firstLine="708"/>
        <w:jc w:val="both"/>
        <w:rPr>
          <w:rFonts w:ascii="Arial" w:hAnsi="Arial" w:cs="Arial"/>
          <w:b/>
          <w:sz w:val="28"/>
          <w:szCs w:val="28"/>
        </w:rPr>
      </w:pPr>
      <w:r>
        <w:rPr>
          <w:rFonts w:ascii="Arial" w:hAnsi="Arial" w:cs="Arial"/>
          <w:b/>
          <w:sz w:val="28"/>
          <w:szCs w:val="28"/>
        </w:rPr>
        <w:t xml:space="preserve">         </w:t>
      </w:r>
      <w:r w:rsidR="00805603">
        <w:rPr>
          <w:rFonts w:ascii="Arial" w:hAnsi="Arial" w:cs="Arial"/>
          <w:b/>
          <w:sz w:val="28"/>
          <w:szCs w:val="28"/>
        </w:rPr>
        <w:t>____________________</w:t>
      </w:r>
      <w:r w:rsidR="00153E78">
        <w:rPr>
          <w:rFonts w:ascii="Arial" w:hAnsi="Arial" w:cs="Arial"/>
          <w:b/>
          <w:sz w:val="28"/>
          <w:szCs w:val="28"/>
        </w:rPr>
        <w:t xml:space="preserve">      ____________________</w:t>
      </w:r>
      <w:r w:rsidR="00153E78">
        <w:rPr>
          <w:rFonts w:ascii="Arial" w:hAnsi="Arial" w:cs="Arial"/>
          <w:b/>
          <w:sz w:val="28"/>
          <w:szCs w:val="28"/>
        </w:rPr>
        <w:tab/>
      </w:r>
    </w:p>
    <w:p w:rsidR="003C5813" w:rsidRDefault="003C5813" w:rsidP="00150372">
      <w:pPr>
        <w:pBdr>
          <w:top w:val="single" w:sz="4" w:space="0" w:color="auto"/>
          <w:left w:val="single" w:sz="4" w:space="4" w:color="auto"/>
          <w:bottom w:val="single" w:sz="4" w:space="1" w:color="auto"/>
          <w:right w:val="single" w:sz="4" w:space="4" w:color="auto"/>
        </w:pBdr>
        <w:spacing w:after="240"/>
        <w:ind w:firstLine="708"/>
        <w:jc w:val="both"/>
        <w:rPr>
          <w:rFonts w:ascii="Arial" w:hAnsi="Arial" w:cs="Arial"/>
          <w:b/>
          <w:sz w:val="28"/>
          <w:szCs w:val="28"/>
        </w:rPr>
      </w:pPr>
      <w:r>
        <w:rPr>
          <w:rFonts w:ascii="Arial" w:hAnsi="Arial" w:cs="Arial"/>
          <w:b/>
          <w:sz w:val="28"/>
          <w:szCs w:val="28"/>
        </w:rPr>
        <w:t xml:space="preserve">         ____________________</w:t>
      </w:r>
      <w:r>
        <w:rPr>
          <w:rFonts w:ascii="Arial" w:hAnsi="Arial" w:cs="Arial"/>
          <w:b/>
          <w:sz w:val="28"/>
          <w:szCs w:val="28"/>
        </w:rPr>
        <w:tab/>
      </w:r>
      <w:r w:rsidR="00153E78">
        <w:rPr>
          <w:rFonts w:ascii="Arial" w:hAnsi="Arial" w:cs="Arial"/>
          <w:b/>
          <w:sz w:val="28"/>
          <w:szCs w:val="28"/>
        </w:rPr>
        <w:t xml:space="preserve">  ____________________</w:t>
      </w:r>
      <w:r w:rsidR="00153E78">
        <w:rPr>
          <w:rFonts w:ascii="Arial" w:hAnsi="Arial" w:cs="Arial"/>
          <w:b/>
          <w:sz w:val="28"/>
          <w:szCs w:val="28"/>
        </w:rPr>
        <w:tab/>
      </w:r>
    </w:p>
    <w:p w:rsidR="003C5813" w:rsidRDefault="003C5813" w:rsidP="00150372">
      <w:pPr>
        <w:pBdr>
          <w:top w:val="single" w:sz="4" w:space="0" w:color="auto"/>
          <w:left w:val="single" w:sz="4" w:space="4" w:color="auto"/>
          <w:bottom w:val="single" w:sz="4" w:space="1" w:color="auto"/>
          <w:right w:val="single" w:sz="4" w:space="4" w:color="auto"/>
        </w:pBdr>
        <w:spacing w:after="240"/>
        <w:ind w:firstLine="708"/>
        <w:jc w:val="both"/>
        <w:rPr>
          <w:rFonts w:ascii="Arial" w:hAnsi="Arial" w:cs="Arial"/>
          <w:b/>
          <w:sz w:val="28"/>
          <w:szCs w:val="28"/>
        </w:rPr>
      </w:pPr>
      <w:r>
        <w:rPr>
          <w:rFonts w:ascii="Arial" w:hAnsi="Arial" w:cs="Arial"/>
          <w:b/>
          <w:sz w:val="28"/>
          <w:szCs w:val="28"/>
        </w:rPr>
        <w:t xml:space="preserve">         ____________________</w:t>
      </w:r>
      <w:r w:rsidR="00153E78">
        <w:rPr>
          <w:rFonts w:ascii="Arial" w:hAnsi="Arial" w:cs="Arial"/>
          <w:b/>
          <w:sz w:val="28"/>
          <w:szCs w:val="28"/>
        </w:rPr>
        <w:t xml:space="preserve">      ____________________</w:t>
      </w:r>
      <w:r w:rsidR="00153E78">
        <w:rPr>
          <w:rFonts w:ascii="Arial" w:hAnsi="Arial" w:cs="Arial"/>
          <w:b/>
          <w:sz w:val="28"/>
          <w:szCs w:val="28"/>
        </w:rPr>
        <w:tab/>
      </w:r>
    </w:p>
    <w:p w:rsidR="003C5813" w:rsidRDefault="003C5813" w:rsidP="00150372">
      <w:pPr>
        <w:pBdr>
          <w:top w:val="single" w:sz="4" w:space="0" w:color="auto"/>
          <w:left w:val="single" w:sz="4" w:space="4" w:color="auto"/>
          <w:bottom w:val="single" w:sz="4" w:space="1" w:color="auto"/>
          <w:right w:val="single" w:sz="4" w:space="4" w:color="auto"/>
        </w:pBdr>
        <w:jc w:val="both"/>
        <w:rPr>
          <w:rFonts w:ascii="Arial" w:hAnsi="Arial" w:cs="Arial"/>
          <w:b/>
          <w:sz w:val="28"/>
          <w:szCs w:val="28"/>
        </w:rPr>
      </w:pPr>
      <w:r>
        <w:rPr>
          <w:rFonts w:ascii="Arial" w:hAnsi="Arial" w:cs="Arial"/>
          <w:b/>
          <w:sz w:val="28"/>
          <w:szCs w:val="28"/>
        </w:rPr>
        <w:t xml:space="preserve">              </w:t>
      </w:r>
      <w:r w:rsidR="00153E78">
        <w:rPr>
          <w:rFonts w:ascii="Arial" w:hAnsi="Arial" w:cs="Arial"/>
          <w:b/>
          <w:sz w:val="28"/>
          <w:szCs w:val="28"/>
        </w:rPr>
        <w:t xml:space="preserve">    </w:t>
      </w:r>
      <w:r w:rsidR="00153E78">
        <w:rPr>
          <w:rFonts w:ascii="Arial" w:hAnsi="Arial" w:cs="Arial"/>
          <w:b/>
          <w:sz w:val="28"/>
          <w:szCs w:val="28"/>
        </w:rPr>
        <w:tab/>
      </w:r>
      <w:r>
        <w:rPr>
          <w:rFonts w:ascii="Arial" w:hAnsi="Arial" w:cs="Arial"/>
          <w:b/>
          <w:sz w:val="28"/>
          <w:szCs w:val="28"/>
        </w:rPr>
        <w:t>____________________</w:t>
      </w:r>
      <w:r>
        <w:rPr>
          <w:rFonts w:ascii="Arial" w:hAnsi="Arial" w:cs="Arial"/>
          <w:b/>
          <w:sz w:val="28"/>
          <w:szCs w:val="28"/>
        </w:rPr>
        <w:tab/>
      </w:r>
      <w:r w:rsidR="00153E78">
        <w:rPr>
          <w:rFonts w:ascii="Arial" w:hAnsi="Arial" w:cs="Arial"/>
          <w:b/>
          <w:sz w:val="28"/>
          <w:szCs w:val="28"/>
        </w:rPr>
        <w:t xml:space="preserve">   ____________________</w:t>
      </w:r>
      <w:r w:rsidR="00153E78">
        <w:rPr>
          <w:rFonts w:ascii="Arial" w:hAnsi="Arial" w:cs="Arial"/>
          <w:b/>
          <w:sz w:val="28"/>
          <w:szCs w:val="28"/>
        </w:rPr>
        <w:tab/>
      </w:r>
      <w:r>
        <w:rPr>
          <w:rFonts w:ascii="Arial" w:hAnsi="Arial" w:cs="Arial"/>
          <w:b/>
          <w:sz w:val="28"/>
          <w:szCs w:val="28"/>
        </w:rPr>
        <w:tab/>
      </w:r>
      <w:r w:rsidR="00153E78">
        <w:rPr>
          <w:rFonts w:ascii="Arial" w:hAnsi="Arial" w:cs="Arial"/>
          <w:b/>
          <w:sz w:val="28"/>
          <w:szCs w:val="28"/>
        </w:rPr>
        <w:tab/>
        <w:t xml:space="preserve">        </w:t>
      </w:r>
    </w:p>
    <w:p w:rsidR="00B81C25" w:rsidRDefault="003C5813" w:rsidP="00B81C25">
      <w:pPr>
        <w:pBdr>
          <w:top w:val="single" w:sz="4" w:space="0" w:color="auto"/>
          <w:left w:val="single" w:sz="4" w:space="4" w:color="auto"/>
          <w:bottom w:val="single" w:sz="4" w:space="1" w:color="auto"/>
          <w:right w:val="single" w:sz="4" w:space="4" w:color="auto"/>
        </w:pBdr>
        <w:spacing w:after="240"/>
        <w:ind w:firstLine="708"/>
        <w:jc w:val="both"/>
        <w:rPr>
          <w:rFonts w:ascii="Arial" w:hAnsi="Arial" w:cs="Arial"/>
          <w:b/>
          <w:sz w:val="28"/>
          <w:szCs w:val="28"/>
        </w:rPr>
      </w:pPr>
      <w:r>
        <w:rPr>
          <w:rFonts w:ascii="Arial" w:hAnsi="Arial" w:cs="Arial"/>
          <w:b/>
          <w:sz w:val="28"/>
          <w:szCs w:val="28"/>
        </w:rPr>
        <w:t xml:space="preserve">     </w:t>
      </w:r>
      <w:r w:rsidR="00B81C25">
        <w:rPr>
          <w:rFonts w:ascii="Arial" w:hAnsi="Arial" w:cs="Arial"/>
          <w:b/>
          <w:sz w:val="28"/>
          <w:szCs w:val="28"/>
        </w:rPr>
        <w:t xml:space="preserve">    ____________________</w:t>
      </w:r>
      <w:r w:rsidR="00B81C25">
        <w:rPr>
          <w:rFonts w:ascii="Arial" w:hAnsi="Arial" w:cs="Arial"/>
          <w:b/>
          <w:sz w:val="28"/>
          <w:szCs w:val="28"/>
        </w:rPr>
        <w:tab/>
        <w:t xml:space="preserve">  ____________________</w:t>
      </w:r>
      <w:r w:rsidR="00B81C25">
        <w:rPr>
          <w:rFonts w:ascii="Arial" w:hAnsi="Arial" w:cs="Arial"/>
          <w:b/>
          <w:sz w:val="28"/>
          <w:szCs w:val="28"/>
        </w:rPr>
        <w:tab/>
      </w:r>
    </w:p>
    <w:p w:rsidR="00B81C25" w:rsidRDefault="00B81C25" w:rsidP="00B81C25">
      <w:pPr>
        <w:pBdr>
          <w:top w:val="single" w:sz="4" w:space="0" w:color="auto"/>
          <w:left w:val="single" w:sz="4" w:space="4" w:color="auto"/>
          <w:bottom w:val="single" w:sz="4" w:space="1" w:color="auto"/>
          <w:right w:val="single" w:sz="4" w:space="4" w:color="auto"/>
        </w:pBdr>
        <w:spacing w:after="240"/>
        <w:ind w:firstLine="708"/>
        <w:jc w:val="both"/>
        <w:rPr>
          <w:rFonts w:ascii="Arial" w:hAnsi="Arial" w:cs="Arial"/>
          <w:b/>
          <w:sz w:val="28"/>
          <w:szCs w:val="28"/>
        </w:rPr>
      </w:pPr>
      <w:r>
        <w:rPr>
          <w:rFonts w:ascii="Arial" w:hAnsi="Arial" w:cs="Arial"/>
          <w:b/>
          <w:sz w:val="28"/>
          <w:szCs w:val="28"/>
        </w:rPr>
        <w:t xml:space="preserve">         ____________________      ____________________</w:t>
      </w:r>
      <w:r>
        <w:rPr>
          <w:rFonts w:ascii="Arial" w:hAnsi="Arial" w:cs="Arial"/>
          <w:b/>
          <w:sz w:val="28"/>
          <w:szCs w:val="28"/>
        </w:rPr>
        <w:tab/>
      </w:r>
    </w:p>
    <w:p w:rsidR="00B81C25" w:rsidRDefault="00B81C25" w:rsidP="00B81C25">
      <w:pPr>
        <w:pBdr>
          <w:top w:val="single" w:sz="4" w:space="0" w:color="auto"/>
          <w:left w:val="single" w:sz="4" w:space="4" w:color="auto"/>
          <w:bottom w:val="single" w:sz="4" w:space="1" w:color="auto"/>
          <w:right w:val="single" w:sz="4" w:space="4" w:color="auto"/>
        </w:pBdr>
        <w:jc w:val="both"/>
        <w:rPr>
          <w:rFonts w:ascii="Arial" w:hAnsi="Arial" w:cs="Arial"/>
          <w:b/>
          <w:sz w:val="28"/>
          <w:szCs w:val="28"/>
        </w:rPr>
      </w:pPr>
      <w:r>
        <w:rPr>
          <w:rFonts w:ascii="Arial" w:hAnsi="Arial" w:cs="Arial"/>
          <w:b/>
          <w:sz w:val="28"/>
          <w:szCs w:val="28"/>
        </w:rPr>
        <w:t xml:space="preserve">    </w:t>
      </w:r>
    </w:p>
    <w:p w:rsidR="00B81C25" w:rsidRDefault="00B81C25" w:rsidP="00B81C25">
      <w:pPr>
        <w:pBdr>
          <w:top w:val="single" w:sz="4" w:space="0" w:color="auto"/>
          <w:left w:val="single" w:sz="4" w:space="4" w:color="auto"/>
          <w:bottom w:val="single" w:sz="4" w:space="1" w:color="auto"/>
          <w:right w:val="single" w:sz="4" w:space="4" w:color="auto"/>
        </w:pBdr>
        <w:jc w:val="both"/>
        <w:rPr>
          <w:rFonts w:ascii="Arial" w:hAnsi="Arial" w:cs="Arial"/>
          <w:b/>
          <w:sz w:val="28"/>
          <w:szCs w:val="28"/>
        </w:rPr>
      </w:pPr>
      <w:r>
        <w:rPr>
          <w:rFonts w:ascii="Arial" w:hAnsi="Arial" w:cs="Arial"/>
          <w:b/>
          <w:sz w:val="28"/>
          <w:szCs w:val="28"/>
        </w:rPr>
        <w:t xml:space="preserve">              </w:t>
      </w:r>
      <w:r>
        <w:rPr>
          <w:rFonts w:ascii="Arial" w:hAnsi="Arial" w:cs="Arial"/>
          <w:b/>
          <w:sz w:val="28"/>
          <w:szCs w:val="28"/>
        </w:rPr>
        <w:tab/>
        <w:t xml:space="preserve"> </w:t>
      </w:r>
    </w:p>
    <w:p w:rsidR="00805603" w:rsidRDefault="003C5813" w:rsidP="00805603">
      <w:pPr>
        <w:pBdr>
          <w:top w:val="single" w:sz="4" w:space="0" w:color="auto"/>
          <w:left w:val="single" w:sz="4" w:space="4" w:color="auto"/>
          <w:bottom w:val="single" w:sz="4" w:space="1" w:color="auto"/>
          <w:right w:val="single" w:sz="4" w:space="4" w:color="auto"/>
        </w:pBdr>
        <w:jc w:val="both"/>
        <w:rPr>
          <w:rFonts w:ascii="Arial" w:hAnsi="Arial" w:cs="Arial"/>
          <w:b/>
          <w:sz w:val="28"/>
          <w:szCs w:val="28"/>
        </w:rPr>
      </w:pPr>
      <w:r>
        <w:rPr>
          <w:rFonts w:ascii="Arial" w:hAnsi="Arial" w:cs="Arial"/>
          <w:b/>
          <w:sz w:val="28"/>
          <w:szCs w:val="28"/>
        </w:rPr>
        <w:t>IL D.S. /REFERENTE BES* _________________________________</w:t>
      </w:r>
    </w:p>
    <w:p w:rsidR="00805603" w:rsidRDefault="00805603" w:rsidP="00805603">
      <w:pPr>
        <w:pBdr>
          <w:top w:val="single" w:sz="4" w:space="0" w:color="auto"/>
          <w:left w:val="single" w:sz="4" w:space="4" w:color="auto"/>
          <w:bottom w:val="single" w:sz="4" w:space="1" w:color="auto"/>
          <w:right w:val="single" w:sz="4" w:space="4" w:color="auto"/>
        </w:pBdr>
        <w:jc w:val="both"/>
        <w:rPr>
          <w:rFonts w:ascii="Arial" w:hAnsi="Arial" w:cs="Arial"/>
          <w:b/>
          <w:sz w:val="28"/>
          <w:szCs w:val="28"/>
        </w:rPr>
      </w:pPr>
    </w:p>
    <w:p w:rsidR="00B81C25" w:rsidRDefault="00B81C25" w:rsidP="00805603">
      <w:pPr>
        <w:pBdr>
          <w:top w:val="single" w:sz="4" w:space="0" w:color="auto"/>
          <w:left w:val="single" w:sz="4" w:space="4" w:color="auto"/>
          <w:bottom w:val="single" w:sz="4" w:space="1" w:color="auto"/>
          <w:right w:val="single" w:sz="4" w:space="4" w:color="auto"/>
        </w:pBdr>
        <w:jc w:val="both"/>
        <w:rPr>
          <w:rFonts w:ascii="Arial" w:hAnsi="Arial" w:cs="Arial"/>
          <w:b/>
          <w:sz w:val="28"/>
          <w:szCs w:val="28"/>
        </w:rPr>
      </w:pPr>
    </w:p>
    <w:p w:rsidR="00B81C25" w:rsidRDefault="00B81C25" w:rsidP="00805603">
      <w:pPr>
        <w:pBdr>
          <w:top w:val="single" w:sz="4" w:space="0" w:color="auto"/>
          <w:left w:val="single" w:sz="4" w:space="4" w:color="auto"/>
          <w:bottom w:val="single" w:sz="4" w:space="1" w:color="auto"/>
          <w:right w:val="single" w:sz="4" w:space="4" w:color="auto"/>
        </w:pBdr>
        <w:jc w:val="both"/>
        <w:rPr>
          <w:rFonts w:ascii="Arial" w:hAnsi="Arial" w:cs="Arial"/>
          <w:b/>
          <w:sz w:val="28"/>
          <w:szCs w:val="28"/>
        </w:rPr>
      </w:pPr>
    </w:p>
    <w:p w:rsidR="00805603" w:rsidRDefault="003C5813" w:rsidP="00805603">
      <w:pPr>
        <w:pBdr>
          <w:top w:val="single" w:sz="4" w:space="0" w:color="auto"/>
          <w:left w:val="single" w:sz="4" w:space="4" w:color="auto"/>
          <w:bottom w:val="single" w:sz="4" w:space="1" w:color="auto"/>
          <w:right w:val="single" w:sz="4" w:space="4" w:color="auto"/>
        </w:pBdr>
        <w:jc w:val="both"/>
        <w:rPr>
          <w:rFonts w:ascii="Arial" w:hAnsi="Arial" w:cs="Arial"/>
          <w:b/>
          <w:sz w:val="28"/>
          <w:szCs w:val="28"/>
        </w:rPr>
      </w:pPr>
      <w:r>
        <w:rPr>
          <w:rFonts w:ascii="Arial" w:hAnsi="Arial" w:cs="Arial"/>
          <w:b/>
          <w:sz w:val="28"/>
          <w:szCs w:val="28"/>
        </w:rPr>
        <w:t>I GENITORI      _________</w:t>
      </w:r>
      <w:r w:rsidR="00805603">
        <w:rPr>
          <w:rFonts w:ascii="Arial" w:hAnsi="Arial" w:cs="Arial"/>
          <w:b/>
          <w:sz w:val="28"/>
          <w:szCs w:val="28"/>
        </w:rPr>
        <w:t>____________________</w:t>
      </w:r>
      <w:r>
        <w:rPr>
          <w:rFonts w:ascii="Arial" w:hAnsi="Arial" w:cs="Arial"/>
          <w:b/>
          <w:sz w:val="28"/>
          <w:szCs w:val="28"/>
        </w:rPr>
        <w:t>______________</w:t>
      </w:r>
      <w:r w:rsidR="00805603">
        <w:rPr>
          <w:rFonts w:ascii="Arial" w:hAnsi="Arial" w:cs="Arial"/>
          <w:sz w:val="28"/>
          <w:szCs w:val="28"/>
        </w:rPr>
        <w:tab/>
      </w:r>
      <w:r>
        <w:rPr>
          <w:rFonts w:ascii="Arial" w:hAnsi="Arial" w:cs="Arial"/>
          <w:sz w:val="28"/>
          <w:szCs w:val="28"/>
        </w:rPr>
        <w:t xml:space="preserve">                             </w:t>
      </w:r>
    </w:p>
    <w:p w:rsidR="00805603" w:rsidRDefault="003C5813" w:rsidP="00805603">
      <w:pPr>
        <w:pBdr>
          <w:top w:val="single" w:sz="4" w:space="0" w:color="auto"/>
          <w:left w:val="single" w:sz="4" w:space="4" w:color="auto"/>
          <w:bottom w:val="single" w:sz="4" w:space="1" w:color="auto"/>
          <w:right w:val="single" w:sz="4" w:space="4" w:color="auto"/>
        </w:pBdr>
        <w:jc w:val="both"/>
        <w:rPr>
          <w:rFonts w:ascii="Arial" w:hAnsi="Arial" w:cs="Arial"/>
          <w:b/>
          <w:sz w:val="28"/>
          <w:szCs w:val="28"/>
        </w:rPr>
      </w:pPr>
      <w:r>
        <w:rPr>
          <w:rFonts w:ascii="Arial" w:hAnsi="Arial" w:cs="Arial"/>
          <w:b/>
          <w:sz w:val="28"/>
          <w:szCs w:val="28"/>
        </w:rPr>
        <w:t xml:space="preserve">                                                 </w:t>
      </w:r>
      <w:r w:rsidR="00805603">
        <w:rPr>
          <w:rFonts w:ascii="Arial" w:hAnsi="Arial" w:cs="Arial"/>
          <w:b/>
          <w:sz w:val="28"/>
          <w:szCs w:val="28"/>
        </w:rPr>
        <w:t>(per accettazione)</w:t>
      </w:r>
    </w:p>
    <w:p w:rsidR="00805603" w:rsidRDefault="00805603" w:rsidP="00805603">
      <w:pPr>
        <w:pBdr>
          <w:top w:val="single" w:sz="4" w:space="0" w:color="auto"/>
          <w:left w:val="single" w:sz="4" w:space="4" w:color="auto"/>
          <w:bottom w:val="single" w:sz="4" w:space="1" w:color="auto"/>
          <w:right w:val="single" w:sz="4" w:space="4" w:color="auto"/>
        </w:pBdr>
        <w:jc w:val="both"/>
        <w:rPr>
          <w:rFonts w:ascii="Arial" w:hAnsi="Arial" w:cs="Arial"/>
          <w:b/>
          <w:sz w:val="28"/>
          <w:szCs w:val="28"/>
        </w:rPr>
      </w:pPr>
    </w:p>
    <w:p w:rsidR="00805603" w:rsidRDefault="00805603" w:rsidP="00805603">
      <w:pPr>
        <w:pBdr>
          <w:top w:val="single" w:sz="4" w:space="0" w:color="auto"/>
          <w:left w:val="single" w:sz="4" w:space="4" w:color="auto"/>
          <w:bottom w:val="single" w:sz="4" w:space="1" w:color="auto"/>
          <w:right w:val="single" w:sz="4" w:space="4" w:color="auto"/>
        </w:pBdr>
        <w:jc w:val="both"/>
        <w:rPr>
          <w:rFonts w:ascii="Arial" w:hAnsi="Arial" w:cs="Arial"/>
          <w:b/>
          <w:sz w:val="28"/>
          <w:szCs w:val="28"/>
        </w:rPr>
      </w:pPr>
    </w:p>
    <w:p w:rsidR="00805603" w:rsidRDefault="00805603" w:rsidP="00805603">
      <w:pPr>
        <w:pBdr>
          <w:top w:val="single" w:sz="4" w:space="0" w:color="auto"/>
          <w:left w:val="single" w:sz="4" w:space="4" w:color="auto"/>
          <w:bottom w:val="single" w:sz="4" w:space="1" w:color="auto"/>
          <w:right w:val="single" w:sz="4" w:space="4" w:color="auto"/>
        </w:pBdr>
        <w:jc w:val="both"/>
        <w:rPr>
          <w:rFonts w:ascii="Arial" w:hAnsi="Arial" w:cs="Arial"/>
          <w:b/>
          <w:sz w:val="28"/>
          <w:szCs w:val="28"/>
        </w:rPr>
      </w:pPr>
    </w:p>
    <w:p w:rsidR="00805603" w:rsidRDefault="00805603" w:rsidP="00805603">
      <w:pPr>
        <w:pBdr>
          <w:top w:val="single" w:sz="4" w:space="0" w:color="auto"/>
          <w:left w:val="single" w:sz="4" w:space="4" w:color="auto"/>
          <w:bottom w:val="single" w:sz="4" w:space="1" w:color="auto"/>
          <w:right w:val="single" w:sz="4" w:space="4" w:color="auto"/>
        </w:pBdr>
        <w:ind w:firstLine="708"/>
        <w:jc w:val="center"/>
        <w:rPr>
          <w:rFonts w:ascii="Arial" w:hAnsi="Arial" w:cs="Arial"/>
          <w:b/>
          <w:sz w:val="28"/>
          <w:szCs w:val="28"/>
        </w:rPr>
      </w:pPr>
      <w:r>
        <w:rPr>
          <w:rFonts w:ascii="Arial" w:hAnsi="Arial" w:cs="Arial"/>
          <w:b/>
          <w:sz w:val="28"/>
          <w:szCs w:val="28"/>
        </w:rPr>
        <w:t>Data _______________________________</w:t>
      </w:r>
    </w:p>
    <w:p w:rsidR="00805603" w:rsidRDefault="00805603" w:rsidP="00805603">
      <w:pPr>
        <w:pBdr>
          <w:top w:val="single" w:sz="4" w:space="0" w:color="auto"/>
          <w:left w:val="single" w:sz="4" w:space="4" w:color="auto"/>
          <w:bottom w:val="single" w:sz="4" w:space="1" w:color="auto"/>
          <w:right w:val="single" w:sz="4" w:space="4" w:color="auto"/>
        </w:pBdr>
        <w:jc w:val="both"/>
        <w:rPr>
          <w:rFonts w:ascii="Arial" w:hAnsi="Arial" w:cs="Arial"/>
          <w:b/>
          <w:sz w:val="28"/>
          <w:szCs w:val="28"/>
        </w:rPr>
      </w:pPr>
    </w:p>
    <w:p w:rsidR="00B81C25" w:rsidRDefault="00B81C25" w:rsidP="00805603">
      <w:pPr>
        <w:pBdr>
          <w:top w:val="single" w:sz="4" w:space="0" w:color="auto"/>
          <w:left w:val="single" w:sz="4" w:space="4" w:color="auto"/>
          <w:bottom w:val="single" w:sz="4" w:space="1" w:color="auto"/>
          <w:right w:val="single" w:sz="4" w:space="4" w:color="auto"/>
        </w:pBdr>
        <w:jc w:val="both"/>
        <w:rPr>
          <w:rFonts w:ascii="Arial" w:hAnsi="Arial" w:cs="Arial"/>
          <w:b/>
          <w:sz w:val="28"/>
          <w:szCs w:val="28"/>
        </w:rPr>
      </w:pPr>
    </w:p>
    <w:p w:rsidR="00B81C25" w:rsidRDefault="00B81C25" w:rsidP="00805603">
      <w:pPr>
        <w:pBdr>
          <w:top w:val="single" w:sz="4" w:space="0" w:color="auto"/>
          <w:left w:val="single" w:sz="4" w:space="4" w:color="auto"/>
          <w:bottom w:val="single" w:sz="4" w:space="1" w:color="auto"/>
          <w:right w:val="single" w:sz="4" w:space="4" w:color="auto"/>
        </w:pBdr>
        <w:jc w:val="both"/>
        <w:rPr>
          <w:rFonts w:ascii="Arial" w:hAnsi="Arial" w:cs="Arial"/>
          <w:b/>
          <w:sz w:val="28"/>
          <w:szCs w:val="28"/>
        </w:rPr>
      </w:pPr>
    </w:p>
    <w:p w:rsidR="00805603" w:rsidRDefault="00805603" w:rsidP="00805603"/>
    <w:p w:rsidR="00805603" w:rsidRDefault="00805603" w:rsidP="00C13ADA">
      <w:pPr>
        <w:rPr>
          <w:sz w:val="32"/>
          <w:szCs w:val="32"/>
          <w:u w:val="single"/>
        </w:rPr>
      </w:pPr>
    </w:p>
    <w:p w:rsidR="00805603" w:rsidRPr="003C5813" w:rsidRDefault="003C5813" w:rsidP="003C5813">
      <w:pPr>
        <w:pStyle w:val="Paragrafoelenco"/>
        <w:rPr>
          <w:sz w:val="32"/>
          <w:szCs w:val="32"/>
        </w:rPr>
      </w:pPr>
      <w:r>
        <w:rPr>
          <w:sz w:val="32"/>
          <w:szCs w:val="32"/>
        </w:rPr>
        <w:t>* Delegato alla firma dal DS</w:t>
      </w:r>
    </w:p>
    <w:p w:rsidR="00805603" w:rsidRDefault="00805603" w:rsidP="00C13ADA">
      <w:pPr>
        <w:rPr>
          <w:sz w:val="32"/>
          <w:szCs w:val="32"/>
          <w:u w:val="single"/>
        </w:rPr>
      </w:pPr>
    </w:p>
    <w:p w:rsidR="00805603" w:rsidRDefault="00805603" w:rsidP="00C13ADA">
      <w:pPr>
        <w:rPr>
          <w:sz w:val="32"/>
          <w:szCs w:val="32"/>
          <w:u w:val="single"/>
        </w:rPr>
      </w:pPr>
    </w:p>
    <w:p w:rsidR="00805603" w:rsidRDefault="00805603" w:rsidP="00C13ADA">
      <w:pPr>
        <w:rPr>
          <w:sz w:val="32"/>
          <w:szCs w:val="32"/>
          <w:u w:val="single"/>
        </w:rPr>
      </w:pPr>
    </w:p>
    <w:p w:rsidR="00805603" w:rsidRDefault="00805603" w:rsidP="00C13ADA">
      <w:pPr>
        <w:rPr>
          <w:sz w:val="32"/>
          <w:szCs w:val="32"/>
          <w:u w:val="single"/>
        </w:rPr>
      </w:pPr>
    </w:p>
    <w:p w:rsidR="00B81C25" w:rsidRDefault="00B81C25" w:rsidP="00C13ADA">
      <w:pPr>
        <w:rPr>
          <w:sz w:val="32"/>
          <w:szCs w:val="32"/>
          <w:u w:val="single"/>
        </w:rPr>
      </w:pPr>
    </w:p>
    <w:p w:rsidR="00805603" w:rsidRDefault="00805603" w:rsidP="00C13ADA">
      <w:pPr>
        <w:rPr>
          <w:sz w:val="32"/>
          <w:szCs w:val="32"/>
          <w:u w:val="single"/>
        </w:rPr>
      </w:pPr>
    </w:p>
    <w:p w:rsidR="009057C8" w:rsidRPr="00B81C25" w:rsidRDefault="009057C8" w:rsidP="00C13ADA">
      <w:pPr>
        <w:rPr>
          <w:sz w:val="32"/>
          <w:szCs w:val="32"/>
          <w:u w:val="single"/>
        </w:rPr>
      </w:pPr>
      <w:r w:rsidRPr="009057C8">
        <w:rPr>
          <w:sz w:val="32"/>
          <w:szCs w:val="32"/>
          <w:u w:val="single"/>
        </w:rPr>
        <w:lastRenderedPageBreak/>
        <w:t xml:space="preserve">ALLEGATO </w:t>
      </w:r>
      <w:proofErr w:type="gramStart"/>
      <w:r w:rsidRPr="00B81C25">
        <w:rPr>
          <w:sz w:val="32"/>
          <w:szCs w:val="32"/>
          <w:u w:val="single"/>
        </w:rPr>
        <w:t>TECNICO</w:t>
      </w:r>
      <w:r w:rsidR="00B81C25">
        <w:rPr>
          <w:sz w:val="32"/>
          <w:szCs w:val="32"/>
        </w:rPr>
        <w:t xml:space="preserve">  (</w:t>
      </w:r>
      <w:proofErr w:type="gramEnd"/>
      <w:r w:rsidR="00B81C25" w:rsidRPr="00B81C25">
        <w:t>Utilizzare</w:t>
      </w:r>
      <w:r w:rsidR="00B81C25">
        <w:t xml:space="preserve"> le voci a completamento dei precedenti quadri 3 e 4)</w:t>
      </w:r>
    </w:p>
    <w:p w:rsidR="00B81C25" w:rsidRDefault="00B81C25" w:rsidP="00C13ADA"/>
    <w:p w:rsidR="00B81C25" w:rsidRDefault="00B81C25" w:rsidP="00C13ADA"/>
    <w:p w:rsidR="00C13ADA" w:rsidRPr="00683991" w:rsidRDefault="00C13ADA" w:rsidP="00C13ADA">
      <w:pPr>
        <w:rPr>
          <w:i/>
          <w:smallCaps/>
        </w:rPr>
      </w:pPr>
      <w:r w:rsidRPr="00683991">
        <w:rPr>
          <w:i/>
          <w:smallCaps/>
        </w:rPr>
        <w:t>Strategie metodologiche e didattiche</w:t>
      </w:r>
      <w:r w:rsidR="003C5813">
        <w:rPr>
          <w:i/>
          <w:smallCaps/>
        </w:rPr>
        <w:t xml:space="preserve"> </w:t>
      </w:r>
      <w:proofErr w:type="gramStart"/>
      <w:r w:rsidR="003C5813">
        <w:rPr>
          <w:i/>
          <w:smallCaps/>
        </w:rPr>
        <w:t xml:space="preserve">   (</w:t>
      </w:r>
      <w:proofErr w:type="gramEnd"/>
      <w:r w:rsidR="003C5813">
        <w:rPr>
          <w:i/>
          <w:smallCaps/>
        </w:rPr>
        <w:t>quadro 3)</w:t>
      </w:r>
    </w:p>
    <w:p w:rsidR="00C13ADA" w:rsidRPr="00683991" w:rsidRDefault="00C13ADA" w:rsidP="00C13ADA">
      <w:pPr>
        <w:pStyle w:val="Default"/>
      </w:pPr>
    </w:p>
    <w:p w:rsidR="00C13ADA" w:rsidRPr="00683991" w:rsidRDefault="00C13ADA" w:rsidP="00C13ADA">
      <w:pPr>
        <w:numPr>
          <w:ilvl w:val="0"/>
          <w:numId w:val="5"/>
        </w:numPr>
        <w:suppressAutoHyphens w:val="0"/>
      </w:pPr>
      <w:r w:rsidRPr="00683991">
        <w:t>Valorizzare nella didattica linguaggi comunicativi altri dal codice scritto (linguaggio iconografico, parlato), utilizzando mediatori didattici quali immagini, disegni e riepiloghi a voce</w:t>
      </w:r>
    </w:p>
    <w:p w:rsidR="00C13ADA" w:rsidRPr="00683991" w:rsidRDefault="00C13ADA" w:rsidP="00C13ADA">
      <w:pPr>
        <w:numPr>
          <w:ilvl w:val="0"/>
          <w:numId w:val="5"/>
        </w:numPr>
        <w:suppressAutoHyphens w:val="0"/>
      </w:pPr>
      <w:r w:rsidRPr="00683991">
        <w:t>Utilizzare schemi e mappe concettuali</w:t>
      </w:r>
    </w:p>
    <w:p w:rsidR="00C13ADA" w:rsidRPr="00683991" w:rsidRDefault="00C13ADA" w:rsidP="00C13ADA">
      <w:pPr>
        <w:numPr>
          <w:ilvl w:val="0"/>
          <w:numId w:val="5"/>
        </w:numPr>
        <w:suppressAutoHyphens w:val="0"/>
      </w:pPr>
      <w:r w:rsidRPr="00683991">
        <w:t xml:space="preserve">Insegnare l’uso di dispositivi extratestuali per lo studio (titolo, paragrafi, immagini) </w:t>
      </w:r>
    </w:p>
    <w:p w:rsidR="00C13ADA" w:rsidRPr="00683991" w:rsidRDefault="00C13ADA" w:rsidP="00C13ADA">
      <w:pPr>
        <w:numPr>
          <w:ilvl w:val="0"/>
          <w:numId w:val="5"/>
        </w:numPr>
        <w:suppressAutoHyphens w:val="0"/>
      </w:pPr>
      <w:r w:rsidRPr="00683991">
        <w:t>Promuovere inferenze, integrazioni e collegamenti tra le conoscenze e le discipline</w:t>
      </w:r>
    </w:p>
    <w:p w:rsidR="00C13ADA" w:rsidRPr="00683991" w:rsidRDefault="00C13ADA" w:rsidP="00C13ADA">
      <w:pPr>
        <w:numPr>
          <w:ilvl w:val="0"/>
          <w:numId w:val="5"/>
        </w:numPr>
        <w:suppressAutoHyphens w:val="0"/>
      </w:pPr>
      <w:r w:rsidRPr="00683991">
        <w:t xml:space="preserve">Dividere gli obiettivi di un compito in “sotto obiettivi” </w:t>
      </w:r>
    </w:p>
    <w:p w:rsidR="00C13ADA" w:rsidRPr="00683991" w:rsidRDefault="00C13ADA" w:rsidP="00C13ADA">
      <w:pPr>
        <w:numPr>
          <w:ilvl w:val="0"/>
          <w:numId w:val="5"/>
        </w:numPr>
        <w:suppressAutoHyphens w:val="0"/>
      </w:pPr>
      <w:r w:rsidRPr="00683991">
        <w:t>Offrire anticipatamente schemi grafici relativi all’argomento di studio, per orientare l’alunno nella discriminazione delle informazioni essenziali</w:t>
      </w:r>
    </w:p>
    <w:p w:rsidR="00C13ADA" w:rsidRPr="00683991" w:rsidRDefault="00C13ADA" w:rsidP="00C13ADA">
      <w:pPr>
        <w:numPr>
          <w:ilvl w:val="0"/>
          <w:numId w:val="5"/>
        </w:numPr>
        <w:suppressAutoHyphens w:val="0"/>
      </w:pPr>
      <w:r w:rsidRPr="00683991">
        <w:t>Privilegiare l’apprendimento dall’esperienza e la didattica laboratoriale</w:t>
      </w:r>
    </w:p>
    <w:p w:rsidR="00C13ADA" w:rsidRPr="00683991" w:rsidRDefault="00C13ADA" w:rsidP="00C13ADA">
      <w:pPr>
        <w:numPr>
          <w:ilvl w:val="0"/>
          <w:numId w:val="5"/>
        </w:numPr>
        <w:suppressAutoHyphens w:val="0"/>
      </w:pPr>
      <w:r w:rsidRPr="00683991">
        <w:t>Promuovere processi metacognitivi per sollecitare nell’alunno l’autocontrollo e l’autovalutazione dei propri processi di apprendimento</w:t>
      </w:r>
    </w:p>
    <w:p w:rsidR="00C13ADA" w:rsidRPr="00683991" w:rsidRDefault="00C13ADA" w:rsidP="00C13ADA">
      <w:pPr>
        <w:numPr>
          <w:ilvl w:val="0"/>
          <w:numId w:val="5"/>
        </w:numPr>
        <w:suppressAutoHyphens w:val="0"/>
      </w:pPr>
      <w:r w:rsidRPr="00683991">
        <w:t>Incentivare la didattica di piccolo gruppo e il tutoraggio tra pari</w:t>
      </w:r>
    </w:p>
    <w:p w:rsidR="00C13ADA" w:rsidRPr="00683991" w:rsidRDefault="00C13ADA" w:rsidP="00C13ADA">
      <w:pPr>
        <w:numPr>
          <w:ilvl w:val="0"/>
          <w:numId w:val="5"/>
        </w:numPr>
        <w:suppressAutoHyphens w:val="0"/>
      </w:pPr>
      <w:r w:rsidRPr="00683991">
        <w:t>Promuovere l’apprendimento collaborativo</w:t>
      </w:r>
    </w:p>
    <w:p w:rsidR="00C13ADA" w:rsidRPr="00683991" w:rsidRDefault="00C13ADA" w:rsidP="00C13ADA">
      <w:pPr>
        <w:ind w:left="360"/>
      </w:pPr>
    </w:p>
    <w:p w:rsidR="00C13ADA" w:rsidRPr="00683991" w:rsidRDefault="00C13ADA" w:rsidP="00C13ADA"/>
    <w:p w:rsidR="00C13ADA" w:rsidRDefault="00C13ADA" w:rsidP="00C13ADA">
      <w:pPr>
        <w:rPr>
          <w:i/>
          <w:smallCaps/>
        </w:rPr>
      </w:pPr>
      <w:r w:rsidRPr="00683991">
        <w:rPr>
          <w:i/>
          <w:smallCaps/>
        </w:rPr>
        <w:t>Misure dispensative</w:t>
      </w:r>
      <w:proofErr w:type="gramStart"/>
      <w:r w:rsidR="003C5813">
        <w:rPr>
          <w:i/>
          <w:smallCaps/>
        </w:rPr>
        <w:t xml:space="preserve">   (</w:t>
      </w:r>
      <w:proofErr w:type="gramEnd"/>
      <w:r w:rsidR="003C5813">
        <w:rPr>
          <w:i/>
          <w:smallCaps/>
        </w:rPr>
        <w:t>quadro 3)</w:t>
      </w:r>
    </w:p>
    <w:p w:rsidR="00683991" w:rsidRPr="00683991" w:rsidRDefault="00683991" w:rsidP="00C13ADA">
      <w:pPr>
        <w:rPr>
          <w:i/>
          <w:smallCaps/>
        </w:rPr>
      </w:pPr>
    </w:p>
    <w:p w:rsidR="00C13ADA" w:rsidRPr="00683991" w:rsidRDefault="00C13ADA" w:rsidP="00C13ADA">
      <w:pPr>
        <w:jc w:val="both"/>
      </w:pPr>
      <w:r w:rsidRPr="00683991">
        <w:t>All’alunno con DSA è garantito l’essere dispensato da alcune prestazioni non essenziali ai fini dei concetti da apprendere. Esse possono essere, a seconda della disciplina e del caso:</w:t>
      </w:r>
    </w:p>
    <w:p w:rsidR="00C13ADA" w:rsidRPr="00683991" w:rsidRDefault="00C13ADA" w:rsidP="00C13ADA">
      <w:pPr>
        <w:numPr>
          <w:ilvl w:val="0"/>
          <w:numId w:val="6"/>
        </w:numPr>
        <w:suppressAutoHyphens w:val="0"/>
      </w:pPr>
      <w:r w:rsidRPr="00683991">
        <w:t>la lettura ad alta voce</w:t>
      </w:r>
    </w:p>
    <w:p w:rsidR="00C13ADA" w:rsidRPr="00683991" w:rsidRDefault="00C13ADA" w:rsidP="00C13ADA">
      <w:pPr>
        <w:numPr>
          <w:ilvl w:val="0"/>
          <w:numId w:val="6"/>
        </w:numPr>
        <w:suppressAutoHyphens w:val="0"/>
      </w:pPr>
      <w:r w:rsidRPr="00683991">
        <w:t>la scrittura sotto dettatura</w:t>
      </w:r>
    </w:p>
    <w:p w:rsidR="00C13ADA" w:rsidRPr="00683991" w:rsidRDefault="00C13ADA" w:rsidP="00C13ADA">
      <w:pPr>
        <w:numPr>
          <w:ilvl w:val="0"/>
          <w:numId w:val="6"/>
        </w:numPr>
        <w:suppressAutoHyphens w:val="0"/>
      </w:pPr>
      <w:r w:rsidRPr="00683991">
        <w:t>prendere appunti</w:t>
      </w:r>
    </w:p>
    <w:p w:rsidR="00C13ADA" w:rsidRPr="00683991" w:rsidRDefault="00C13ADA" w:rsidP="00C13ADA">
      <w:pPr>
        <w:numPr>
          <w:ilvl w:val="0"/>
          <w:numId w:val="6"/>
        </w:numPr>
        <w:suppressAutoHyphens w:val="0"/>
      </w:pPr>
      <w:r w:rsidRPr="00683991">
        <w:t>copiare dalla lavagna</w:t>
      </w:r>
    </w:p>
    <w:p w:rsidR="00C13ADA" w:rsidRPr="00683991" w:rsidRDefault="00C13ADA" w:rsidP="00C13ADA">
      <w:pPr>
        <w:numPr>
          <w:ilvl w:val="0"/>
          <w:numId w:val="6"/>
        </w:numPr>
        <w:suppressAutoHyphens w:val="0"/>
      </w:pPr>
      <w:r w:rsidRPr="00683991">
        <w:t>il rispetto della tempistica per la consegna dei compiti scritti</w:t>
      </w:r>
    </w:p>
    <w:p w:rsidR="00C13ADA" w:rsidRPr="00683991" w:rsidRDefault="00C13ADA" w:rsidP="00C13ADA">
      <w:pPr>
        <w:numPr>
          <w:ilvl w:val="0"/>
          <w:numId w:val="6"/>
        </w:numPr>
        <w:suppressAutoHyphens w:val="0"/>
      </w:pPr>
      <w:r w:rsidRPr="00683991">
        <w:t>la quantità eccessiva dei compiti a casa</w:t>
      </w:r>
    </w:p>
    <w:p w:rsidR="00C13ADA" w:rsidRPr="00683991" w:rsidRDefault="00C13ADA" w:rsidP="00C13ADA">
      <w:pPr>
        <w:numPr>
          <w:ilvl w:val="0"/>
          <w:numId w:val="6"/>
        </w:numPr>
        <w:suppressAutoHyphens w:val="0"/>
      </w:pPr>
      <w:r w:rsidRPr="00683991">
        <w:t>l’effettuazione di più prove valutative in tempi ravvicinati</w:t>
      </w:r>
    </w:p>
    <w:p w:rsidR="00C13ADA" w:rsidRPr="00683991" w:rsidRDefault="00C13ADA" w:rsidP="00C13ADA">
      <w:pPr>
        <w:numPr>
          <w:ilvl w:val="0"/>
          <w:numId w:val="6"/>
        </w:numPr>
        <w:suppressAutoHyphens w:val="0"/>
      </w:pPr>
      <w:r w:rsidRPr="00683991">
        <w:t xml:space="preserve">lo studio mnemonico di formule, tabelle, definizioni </w:t>
      </w:r>
    </w:p>
    <w:p w:rsidR="00C13ADA" w:rsidRPr="00683991" w:rsidRDefault="00C13ADA" w:rsidP="00C13ADA">
      <w:pPr>
        <w:numPr>
          <w:ilvl w:val="0"/>
          <w:numId w:val="6"/>
        </w:numPr>
        <w:suppressAutoHyphens w:val="0"/>
      </w:pPr>
      <w:r w:rsidRPr="00683991">
        <w:t>sostituzione della scrittura con linguaggio verbale e/o iconografico</w:t>
      </w:r>
    </w:p>
    <w:p w:rsidR="00C13ADA" w:rsidRPr="00683991" w:rsidRDefault="00C13ADA" w:rsidP="00C13ADA">
      <w:pPr>
        <w:pStyle w:val="Default"/>
      </w:pPr>
    </w:p>
    <w:p w:rsidR="00C13ADA" w:rsidRPr="00683991" w:rsidRDefault="00C13ADA" w:rsidP="00C13ADA">
      <w:pPr>
        <w:ind w:left="360"/>
      </w:pPr>
    </w:p>
    <w:p w:rsidR="00C13ADA" w:rsidRDefault="00C13ADA" w:rsidP="00C13ADA">
      <w:pPr>
        <w:rPr>
          <w:i/>
          <w:smallCaps/>
        </w:rPr>
      </w:pPr>
      <w:r w:rsidRPr="00683991">
        <w:rPr>
          <w:i/>
          <w:smallCaps/>
        </w:rPr>
        <w:t xml:space="preserve">Strumenti </w:t>
      </w:r>
      <w:proofErr w:type="gramStart"/>
      <w:r w:rsidRPr="00683991">
        <w:rPr>
          <w:i/>
          <w:smallCaps/>
        </w:rPr>
        <w:t>compensativi</w:t>
      </w:r>
      <w:r w:rsidR="003C5813">
        <w:rPr>
          <w:i/>
          <w:smallCaps/>
        </w:rPr>
        <w:t xml:space="preserve">  (</w:t>
      </w:r>
      <w:proofErr w:type="gramEnd"/>
      <w:r w:rsidR="003C5813">
        <w:rPr>
          <w:i/>
          <w:smallCaps/>
        </w:rPr>
        <w:t>quadro 3)</w:t>
      </w:r>
    </w:p>
    <w:p w:rsidR="00683991" w:rsidRPr="00683991" w:rsidRDefault="00683991" w:rsidP="00C13ADA">
      <w:pPr>
        <w:rPr>
          <w:i/>
          <w:smallCaps/>
        </w:rPr>
      </w:pPr>
    </w:p>
    <w:p w:rsidR="00C13ADA" w:rsidRPr="00683991" w:rsidRDefault="00C13ADA" w:rsidP="00C13ADA">
      <w:pPr>
        <w:jc w:val="both"/>
      </w:pPr>
      <w:r w:rsidRPr="00683991">
        <w:t>Altresì l’alunno con DSA può usufruire di strumenti compensativi che gli consentono di compensare le carenze funzionali determinate dal disturbo. Aiutandolo nella parte automatica della consegna, permettono all’alunno di concentrarsi sui compiti cognitivi oltre che avere importanti ripercussioni sulla velocità e sulla correttezza</w:t>
      </w:r>
      <w:r w:rsidRPr="00683991">
        <w:rPr>
          <w:color w:val="000000"/>
        </w:rPr>
        <w:t>. A</w:t>
      </w:r>
      <w:r w:rsidRPr="00683991">
        <w:t xml:space="preserve"> seconda della disciplina e del caso, possono essere: </w:t>
      </w:r>
      <w:r w:rsidRPr="00683991">
        <w:rPr>
          <w:color w:val="000000"/>
        </w:rPr>
        <w:tab/>
      </w:r>
      <w:r w:rsidRPr="00683991">
        <w:rPr>
          <w:color w:val="000000"/>
        </w:rPr>
        <w:tab/>
      </w:r>
      <w:r w:rsidRPr="00683991">
        <w:rPr>
          <w:color w:val="000000"/>
        </w:rPr>
        <w:tab/>
      </w:r>
      <w:r w:rsidRPr="00683991">
        <w:rPr>
          <w:color w:val="000000"/>
        </w:rPr>
        <w:tab/>
      </w:r>
      <w:r w:rsidRPr="00683991">
        <w:rPr>
          <w:color w:val="000000"/>
        </w:rPr>
        <w:tab/>
      </w:r>
      <w:r w:rsidRPr="00683991">
        <w:rPr>
          <w:color w:val="000000"/>
        </w:rPr>
        <w:tab/>
      </w:r>
      <w:r w:rsidRPr="00683991">
        <w:rPr>
          <w:color w:val="000000"/>
        </w:rPr>
        <w:tab/>
      </w:r>
      <w:r w:rsidRPr="00683991">
        <w:rPr>
          <w:color w:val="000000"/>
        </w:rPr>
        <w:tab/>
      </w:r>
      <w:r w:rsidRPr="00683991">
        <w:rPr>
          <w:color w:val="000000"/>
        </w:rPr>
        <w:tab/>
      </w:r>
      <w:r w:rsidRPr="00683991">
        <w:rPr>
          <w:color w:val="000000"/>
        </w:rPr>
        <w:tab/>
      </w:r>
      <w:r w:rsidRPr="00683991">
        <w:rPr>
          <w:color w:val="000000"/>
        </w:rPr>
        <w:tab/>
      </w:r>
    </w:p>
    <w:p w:rsidR="00C13ADA" w:rsidRPr="00683991" w:rsidRDefault="00C13ADA" w:rsidP="00C13ADA">
      <w:pPr>
        <w:numPr>
          <w:ilvl w:val="0"/>
          <w:numId w:val="7"/>
        </w:numPr>
        <w:suppressAutoHyphens w:val="0"/>
      </w:pPr>
      <w:r w:rsidRPr="00683991">
        <w:t>formulari, sintesi, schemi, mappe concettuali delle unità di apprendimento</w:t>
      </w:r>
    </w:p>
    <w:p w:rsidR="00C13ADA" w:rsidRPr="00683991" w:rsidRDefault="00C13ADA" w:rsidP="00C13ADA">
      <w:pPr>
        <w:numPr>
          <w:ilvl w:val="0"/>
          <w:numId w:val="7"/>
        </w:numPr>
        <w:suppressAutoHyphens w:val="0"/>
      </w:pPr>
      <w:r w:rsidRPr="00683991">
        <w:t>tabella delle misure e delle formule geometriche</w:t>
      </w:r>
    </w:p>
    <w:p w:rsidR="00C13ADA" w:rsidRPr="00683991" w:rsidRDefault="00C13ADA" w:rsidP="00C13ADA">
      <w:pPr>
        <w:numPr>
          <w:ilvl w:val="0"/>
          <w:numId w:val="7"/>
        </w:numPr>
        <w:suppressAutoHyphens w:val="0"/>
      </w:pPr>
      <w:r w:rsidRPr="00683991">
        <w:t>computer con programma di videoscrittura, correttore ortografico; stampante e scanner</w:t>
      </w:r>
    </w:p>
    <w:p w:rsidR="00C13ADA" w:rsidRPr="00683991" w:rsidRDefault="00C13ADA" w:rsidP="00C13ADA">
      <w:pPr>
        <w:numPr>
          <w:ilvl w:val="0"/>
          <w:numId w:val="7"/>
        </w:numPr>
        <w:suppressAutoHyphens w:val="0"/>
      </w:pPr>
      <w:r w:rsidRPr="00683991">
        <w:t>calcolatrice o computer con foglio di calcolo e stampante</w:t>
      </w:r>
    </w:p>
    <w:p w:rsidR="00C13ADA" w:rsidRPr="00683991" w:rsidRDefault="00C13ADA" w:rsidP="00C13ADA">
      <w:pPr>
        <w:numPr>
          <w:ilvl w:val="0"/>
          <w:numId w:val="7"/>
        </w:numPr>
        <w:suppressAutoHyphens w:val="0"/>
      </w:pPr>
      <w:r w:rsidRPr="00683991">
        <w:t>registratore e risorse audio (sintesi vocale, audiolibri, libri digitali)</w:t>
      </w:r>
    </w:p>
    <w:p w:rsidR="00C13ADA" w:rsidRPr="00683991" w:rsidRDefault="00C13ADA" w:rsidP="00C13ADA">
      <w:pPr>
        <w:numPr>
          <w:ilvl w:val="0"/>
          <w:numId w:val="7"/>
        </w:numPr>
        <w:suppressAutoHyphens w:val="0"/>
      </w:pPr>
      <w:r w:rsidRPr="00683991">
        <w:t>software didattici specifici</w:t>
      </w:r>
    </w:p>
    <w:p w:rsidR="00C13ADA" w:rsidRPr="00683991" w:rsidRDefault="00C13ADA" w:rsidP="00C13ADA">
      <w:pPr>
        <w:numPr>
          <w:ilvl w:val="0"/>
          <w:numId w:val="7"/>
        </w:numPr>
        <w:suppressAutoHyphens w:val="0"/>
      </w:pPr>
      <w:r w:rsidRPr="00683991">
        <w:t xml:space="preserve">Computer con sintesi vocale </w:t>
      </w:r>
    </w:p>
    <w:p w:rsidR="00C13ADA" w:rsidRPr="00683991" w:rsidRDefault="00C13ADA" w:rsidP="00C13ADA">
      <w:pPr>
        <w:numPr>
          <w:ilvl w:val="0"/>
          <w:numId w:val="7"/>
        </w:numPr>
        <w:suppressAutoHyphens w:val="0"/>
      </w:pPr>
      <w:r w:rsidRPr="00683991">
        <w:t xml:space="preserve">vocabolario multimediale </w:t>
      </w:r>
    </w:p>
    <w:p w:rsidR="00C13ADA" w:rsidRPr="00683991" w:rsidRDefault="00C13ADA" w:rsidP="00C13ADA"/>
    <w:p w:rsidR="00C13ADA" w:rsidRPr="00683991" w:rsidRDefault="00683991" w:rsidP="00C13ADA">
      <w:pPr>
        <w:rPr>
          <w:i/>
          <w:smallCaps/>
        </w:rPr>
      </w:pPr>
      <w:r>
        <w:rPr>
          <w:i/>
          <w:smallCaps/>
        </w:rPr>
        <w:t>S</w:t>
      </w:r>
      <w:r w:rsidRPr="00683991">
        <w:rPr>
          <w:i/>
          <w:smallCaps/>
        </w:rPr>
        <w:t xml:space="preserve">trategie utilizzate dall’alunno nello studio </w:t>
      </w:r>
      <w:r w:rsidR="003C5813">
        <w:rPr>
          <w:i/>
          <w:smallCaps/>
        </w:rPr>
        <w:t>(quadro 3)</w:t>
      </w:r>
    </w:p>
    <w:p w:rsidR="00C13ADA" w:rsidRPr="00683991" w:rsidRDefault="00C13ADA" w:rsidP="00C13ADA">
      <w:pPr>
        <w:rPr>
          <w:i/>
          <w:smallCaps/>
        </w:rPr>
      </w:pPr>
    </w:p>
    <w:p w:rsidR="00C13ADA" w:rsidRPr="00683991" w:rsidRDefault="00C13ADA" w:rsidP="00C13ADA">
      <w:pPr>
        <w:pStyle w:val="Default"/>
        <w:numPr>
          <w:ilvl w:val="0"/>
          <w:numId w:val="8"/>
        </w:numPr>
        <w:suppressAutoHyphens w:val="0"/>
        <w:autoSpaceDN w:val="0"/>
        <w:adjustRightInd w:val="0"/>
        <w:rPr>
          <w:rFonts w:ascii="Times New Roman" w:hAnsi="Times New Roman"/>
        </w:rPr>
      </w:pPr>
      <w:r w:rsidRPr="00683991">
        <w:rPr>
          <w:rFonts w:ascii="Times New Roman" w:hAnsi="Times New Roman"/>
        </w:rPr>
        <w:t xml:space="preserve">strategie utilizzate </w:t>
      </w:r>
      <w:r w:rsidRPr="00683991">
        <w:rPr>
          <w:rFonts w:ascii="Times New Roman" w:hAnsi="Times New Roman"/>
          <w:iCs/>
        </w:rPr>
        <w:t xml:space="preserve">(sottolinea, identifica parole–chiave, costruisce schemi, tabelle o diagrammi) </w:t>
      </w:r>
    </w:p>
    <w:p w:rsidR="00C13ADA" w:rsidRPr="00683991" w:rsidRDefault="00C13ADA" w:rsidP="00C13ADA">
      <w:pPr>
        <w:pStyle w:val="Default"/>
        <w:numPr>
          <w:ilvl w:val="0"/>
          <w:numId w:val="8"/>
        </w:numPr>
        <w:suppressAutoHyphens w:val="0"/>
        <w:autoSpaceDN w:val="0"/>
        <w:adjustRightInd w:val="0"/>
        <w:rPr>
          <w:rFonts w:ascii="Times New Roman" w:hAnsi="Times New Roman"/>
        </w:rPr>
      </w:pPr>
      <w:r w:rsidRPr="00683991">
        <w:rPr>
          <w:rFonts w:ascii="Times New Roman" w:hAnsi="Times New Roman"/>
        </w:rPr>
        <w:t xml:space="preserve">modalità di affrontare il testo scritto </w:t>
      </w:r>
      <w:r w:rsidRPr="00683991">
        <w:rPr>
          <w:rFonts w:ascii="Times New Roman" w:hAnsi="Times New Roman"/>
          <w:iCs/>
        </w:rPr>
        <w:t xml:space="preserve">(computer, schemi, correttore ortografico) </w:t>
      </w:r>
    </w:p>
    <w:p w:rsidR="00C13ADA" w:rsidRPr="00683991" w:rsidRDefault="00C13ADA" w:rsidP="00C13ADA">
      <w:pPr>
        <w:pStyle w:val="Default"/>
        <w:numPr>
          <w:ilvl w:val="0"/>
          <w:numId w:val="8"/>
        </w:numPr>
        <w:suppressAutoHyphens w:val="0"/>
        <w:autoSpaceDN w:val="0"/>
        <w:adjustRightInd w:val="0"/>
        <w:rPr>
          <w:rFonts w:ascii="Times New Roman" w:hAnsi="Times New Roman"/>
        </w:rPr>
      </w:pPr>
      <w:r w:rsidRPr="00683991">
        <w:rPr>
          <w:rFonts w:ascii="Times New Roman" w:hAnsi="Times New Roman" w:cs="Wingdings"/>
        </w:rPr>
        <w:t>m</w:t>
      </w:r>
      <w:r w:rsidRPr="00683991">
        <w:rPr>
          <w:rFonts w:ascii="Times New Roman" w:hAnsi="Times New Roman"/>
        </w:rPr>
        <w:t xml:space="preserve">odalità di svolgimento del compito assegnato </w:t>
      </w:r>
      <w:r w:rsidRPr="00683991">
        <w:rPr>
          <w:rFonts w:ascii="Times New Roman" w:hAnsi="Times New Roman"/>
          <w:iCs/>
        </w:rPr>
        <w:t xml:space="preserve">(è autonomo, necessita di azioni di supporto) </w:t>
      </w:r>
    </w:p>
    <w:p w:rsidR="00C13ADA" w:rsidRPr="00683991" w:rsidRDefault="00C13ADA" w:rsidP="00C13ADA">
      <w:pPr>
        <w:pStyle w:val="Default"/>
        <w:numPr>
          <w:ilvl w:val="0"/>
          <w:numId w:val="8"/>
        </w:numPr>
        <w:suppressAutoHyphens w:val="0"/>
        <w:autoSpaceDN w:val="0"/>
        <w:adjustRightInd w:val="0"/>
        <w:rPr>
          <w:rFonts w:ascii="Times New Roman" w:hAnsi="Times New Roman"/>
        </w:rPr>
      </w:pPr>
      <w:r w:rsidRPr="00683991">
        <w:rPr>
          <w:rFonts w:ascii="Times New Roman" w:hAnsi="Times New Roman"/>
        </w:rPr>
        <w:t xml:space="preserve">riscrittura di testi con modalità grafica diversa </w:t>
      </w:r>
    </w:p>
    <w:p w:rsidR="00C13ADA" w:rsidRPr="00683991" w:rsidRDefault="00C13ADA" w:rsidP="00C13ADA">
      <w:pPr>
        <w:pStyle w:val="Default"/>
        <w:numPr>
          <w:ilvl w:val="0"/>
          <w:numId w:val="8"/>
        </w:numPr>
        <w:suppressAutoHyphens w:val="0"/>
        <w:autoSpaceDN w:val="0"/>
        <w:adjustRightInd w:val="0"/>
        <w:rPr>
          <w:rFonts w:ascii="Times New Roman" w:hAnsi="Times New Roman"/>
        </w:rPr>
      </w:pPr>
      <w:r w:rsidRPr="00683991">
        <w:rPr>
          <w:rFonts w:ascii="Times New Roman" w:hAnsi="Times New Roman"/>
        </w:rPr>
        <w:t>usa strategie per ricordare (</w:t>
      </w:r>
      <w:r w:rsidRPr="00683991">
        <w:rPr>
          <w:rFonts w:ascii="Times New Roman" w:hAnsi="Times New Roman"/>
          <w:iCs/>
        </w:rPr>
        <w:t xml:space="preserve">uso immagini, colori, riquadrature) </w:t>
      </w:r>
    </w:p>
    <w:p w:rsidR="00C13ADA" w:rsidRPr="00683991" w:rsidRDefault="00C13ADA" w:rsidP="00C13ADA">
      <w:pPr>
        <w:pStyle w:val="Default"/>
        <w:rPr>
          <w:rFonts w:ascii="Times New Roman" w:hAnsi="Times New Roman"/>
          <w:b/>
          <w:bCs/>
        </w:rPr>
      </w:pPr>
    </w:p>
    <w:p w:rsidR="00C13ADA" w:rsidRPr="00683991" w:rsidRDefault="00C13ADA" w:rsidP="00C13ADA">
      <w:pPr>
        <w:pStyle w:val="Default"/>
        <w:rPr>
          <w:rFonts w:ascii="Times New Roman" w:hAnsi="Times New Roman"/>
          <w:bCs/>
        </w:rPr>
      </w:pPr>
    </w:p>
    <w:p w:rsidR="00C13ADA" w:rsidRPr="00683991" w:rsidRDefault="00683991" w:rsidP="00C13ADA">
      <w:pPr>
        <w:pStyle w:val="Default"/>
        <w:rPr>
          <w:rFonts w:ascii="Times New Roman" w:hAnsi="Times New Roman"/>
        </w:rPr>
      </w:pPr>
      <w:r>
        <w:rPr>
          <w:rFonts w:ascii="Times New Roman" w:eastAsia="Times New Roman" w:hAnsi="Times New Roman" w:cs="Times New Roman"/>
          <w:i/>
          <w:smallCaps/>
          <w:color w:val="auto"/>
        </w:rPr>
        <w:t>S</w:t>
      </w:r>
      <w:r w:rsidRPr="00683991">
        <w:rPr>
          <w:rFonts w:ascii="Times New Roman" w:eastAsia="Times New Roman" w:hAnsi="Times New Roman" w:cs="Times New Roman"/>
          <w:i/>
          <w:smallCaps/>
          <w:color w:val="auto"/>
        </w:rPr>
        <w:t>trumenti utilizzati dall’alunno nello studio</w:t>
      </w:r>
      <w:r w:rsidRPr="00683991">
        <w:rPr>
          <w:rFonts w:ascii="Times New Roman" w:hAnsi="Times New Roman"/>
          <w:bCs/>
        </w:rPr>
        <w:t xml:space="preserve"> </w:t>
      </w:r>
      <w:r w:rsidR="003C5813" w:rsidRPr="003C5813">
        <w:rPr>
          <w:rFonts w:ascii="Times New Roman" w:hAnsi="Times New Roman" w:cs="Times New Roman"/>
          <w:i/>
          <w:smallCaps/>
        </w:rPr>
        <w:t>(quadro 3)</w:t>
      </w:r>
    </w:p>
    <w:p w:rsidR="00C13ADA" w:rsidRPr="00683991" w:rsidRDefault="00C13ADA" w:rsidP="00C13ADA">
      <w:pPr>
        <w:pStyle w:val="Default"/>
        <w:rPr>
          <w:rFonts w:ascii="Times New Roman" w:hAnsi="Times New Roman"/>
        </w:rPr>
      </w:pPr>
    </w:p>
    <w:p w:rsidR="00C13ADA" w:rsidRPr="00683991" w:rsidRDefault="00C13ADA" w:rsidP="00C13ADA">
      <w:pPr>
        <w:pStyle w:val="Default"/>
        <w:numPr>
          <w:ilvl w:val="0"/>
          <w:numId w:val="9"/>
        </w:numPr>
        <w:suppressAutoHyphens w:val="0"/>
        <w:autoSpaceDN w:val="0"/>
        <w:adjustRightInd w:val="0"/>
        <w:rPr>
          <w:rFonts w:ascii="Times New Roman" w:hAnsi="Times New Roman"/>
        </w:rPr>
      </w:pPr>
      <w:r w:rsidRPr="00683991">
        <w:rPr>
          <w:rFonts w:ascii="Times New Roman" w:hAnsi="Times New Roman" w:cs="Wingdings"/>
        </w:rPr>
        <w:t>s</w:t>
      </w:r>
      <w:r w:rsidRPr="00683991">
        <w:rPr>
          <w:rFonts w:ascii="Times New Roman" w:hAnsi="Times New Roman"/>
        </w:rPr>
        <w:t xml:space="preserve">trumenti informatici </w:t>
      </w:r>
      <w:r w:rsidRPr="00683991">
        <w:rPr>
          <w:rFonts w:ascii="Times New Roman" w:hAnsi="Times New Roman"/>
          <w:iCs/>
        </w:rPr>
        <w:t xml:space="preserve">(libro digitale, programmi per realizzare grafici) </w:t>
      </w:r>
    </w:p>
    <w:p w:rsidR="00C13ADA" w:rsidRPr="00683991" w:rsidRDefault="00C13ADA" w:rsidP="00C13ADA">
      <w:pPr>
        <w:pStyle w:val="Default"/>
        <w:numPr>
          <w:ilvl w:val="0"/>
          <w:numId w:val="9"/>
        </w:numPr>
        <w:suppressAutoHyphens w:val="0"/>
        <w:autoSpaceDN w:val="0"/>
        <w:adjustRightInd w:val="0"/>
        <w:rPr>
          <w:rFonts w:ascii="Times New Roman" w:hAnsi="Times New Roman"/>
        </w:rPr>
      </w:pPr>
      <w:r w:rsidRPr="00683991">
        <w:rPr>
          <w:rFonts w:ascii="Times New Roman" w:hAnsi="Times New Roman" w:cs="Wingdings"/>
        </w:rPr>
        <w:t>f</w:t>
      </w:r>
      <w:r w:rsidRPr="00683991">
        <w:rPr>
          <w:rFonts w:ascii="Times New Roman" w:hAnsi="Times New Roman"/>
        </w:rPr>
        <w:t xml:space="preserve">otocopie adattate </w:t>
      </w:r>
    </w:p>
    <w:p w:rsidR="00C13ADA" w:rsidRPr="00683991" w:rsidRDefault="00C13ADA" w:rsidP="00C13ADA">
      <w:pPr>
        <w:pStyle w:val="Default"/>
        <w:numPr>
          <w:ilvl w:val="0"/>
          <w:numId w:val="9"/>
        </w:numPr>
        <w:suppressAutoHyphens w:val="0"/>
        <w:autoSpaceDN w:val="0"/>
        <w:adjustRightInd w:val="0"/>
        <w:rPr>
          <w:rFonts w:ascii="Times New Roman" w:hAnsi="Times New Roman"/>
        </w:rPr>
      </w:pPr>
      <w:r w:rsidRPr="00683991">
        <w:rPr>
          <w:rFonts w:ascii="Times New Roman" w:hAnsi="Times New Roman" w:cs="Wingdings"/>
        </w:rPr>
        <w:t>u</w:t>
      </w:r>
      <w:r w:rsidRPr="00683991">
        <w:rPr>
          <w:rFonts w:ascii="Times New Roman" w:hAnsi="Times New Roman"/>
        </w:rPr>
        <w:t xml:space="preserve">tilizzo del PC per scrivere </w:t>
      </w:r>
    </w:p>
    <w:p w:rsidR="00C13ADA" w:rsidRPr="00683991" w:rsidRDefault="00C13ADA" w:rsidP="00C13ADA">
      <w:pPr>
        <w:pStyle w:val="Default"/>
        <w:numPr>
          <w:ilvl w:val="0"/>
          <w:numId w:val="9"/>
        </w:numPr>
        <w:suppressAutoHyphens w:val="0"/>
        <w:autoSpaceDN w:val="0"/>
        <w:adjustRightInd w:val="0"/>
        <w:rPr>
          <w:rFonts w:ascii="Times New Roman" w:hAnsi="Times New Roman"/>
        </w:rPr>
      </w:pPr>
      <w:r w:rsidRPr="00683991">
        <w:rPr>
          <w:rFonts w:ascii="Times New Roman" w:hAnsi="Times New Roman" w:cs="Wingdings"/>
        </w:rPr>
        <w:t>r</w:t>
      </w:r>
      <w:r w:rsidRPr="00683991">
        <w:rPr>
          <w:rFonts w:ascii="Times New Roman" w:hAnsi="Times New Roman"/>
        </w:rPr>
        <w:t xml:space="preserve">egistrazioni </w:t>
      </w:r>
    </w:p>
    <w:p w:rsidR="00C13ADA" w:rsidRPr="00683991" w:rsidRDefault="00C13ADA" w:rsidP="00C13ADA">
      <w:pPr>
        <w:pStyle w:val="Default"/>
        <w:numPr>
          <w:ilvl w:val="0"/>
          <w:numId w:val="9"/>
        </w:numPr>
        <w:suppressAutoHyphens w:val="0"/>
        <w:autoSpaceDN w:val="0"/>
        <w:adjustRightInd w:val="0"/>
        <w:rPr>
          <w:rFonts w:ascii="Times New Roman" w:hAnsi="Times New Roman"/>
        </w:rPr>
      </w:pPr>
      <w:r w:rsidRPr="00683991">
        <w:rPr>
          <w:rFonts w:ascii="Times New Roman" w:hAnsi="Times New Roman" w:cs="Wingdings"/>
        </w:rPr>
        <w:t>t</w:t>
      </w:r>
      <w:r w:rsidRPr="00683991">
        <w:rPr>
          <w:rFonts w:ascii="Times New Roman" w:hAnsi="Times New Roman"/>
        </w:rPr>
        <w:t xml:space="preserve">esti con immagini </w:t>
      </w:r>
    </w:p>
    <w:p w:rsidR="00C13ADA" w:rsidRPr="00683991" w:rsidRDefault="00C13ADA" w:rsidP="00C13ADA">
      <w:pPr>
        <w:pStyle w:val="Default"/>
        <w:numPr>
          <w:ilvl w:val="0"/>
          <w:numId w:val="9"/>
        </w:numPr>
        <w:suppressAutoHyphens w:val="0"/>
        <w:autoSpaceDN w:val="0"/>
        <w:adjustRightInd w:val="0"/>
        <w:rPr>
          <w:rFonts w:ascii="Times New Roman" w:hAnsi="Times New Roman"/>
        </w:rPr>
      </w:pPr>
      <w:r w:rsidRPr="00683991">
        <w:rPr>
          <w:rFonts w:ascii="Times New Roman" w:hAnsi="Times New Roman" w:cs="Wingdings"/>
        </w:rPr>
        <w:t>software didattici</w:t>
      </w:r>
    </w:p>
    <w:p w:rsidR="00C13ADA" w:rsidRPr="00683991" w:rsidRDefault="00C13ADA" w:rsidP="00C13ADA">
      <w:pPr>
        <w:pStyle w:val="Default"/>
        <w:numPr>
          <w:ilvl w:val="0"/>
          <w:numId w:val="9"/>
        </w:numPr>
        <w:suppressAutoHyphens w:val="0"/>
        <w:autoSpaceDN w:val="0"/>
        <w:adjustRightInd w:val="0"/>
        <w:rPr>
          <w:rFonts w:ascii="Times New Roman" w:hAnsi="Times New Roman"/>
        </w:rPr>
      </w:pPr>
      <w:r w:rsidRPr="00683991">
        <w:rPr>
          <w:rFonts w:ascii="Times New Roman" w:hAnsi="Times New Roman" w:cs="Wingdings"/>
        </w:rPr>
        <w:t>a</w:t>
      </w:r>
      <w:r w:rsidRPr="00683991">
        <w:rPr>
          <w:rFonts w:ascii="Times New Roman" w:hAnsi="Times New Roman"/>
        </w:rPr>
        <w:t xml:space="preserve">ltro </w:t>
      </w:r>
    </w:p>
    <w:p w:rsidR="00C13ADA" w:rsidRPr="00683991" w:rsidRDefault="00C13ADA" w:rsidP="00C13ADA"/>
    <w:p w:rsidR="00C13ADA" w:rsidRPr="00683991" w:rsidRDefault="00C13ADA" w:rsidP="00C13ADA"/>
    <w:p w:rsidR="00C13ADA" w:rsidRPr="003C5813" w:rsidRDefault="003C5813" w:rsidP="00C13ADA">
      <w:pPr>
        <w:pStyle w:val="Default"/>
        <w:rPr>
          <w:rFonts w:ascii="Times New Roman" w:eastAsia="Times New Roman" w:hAnsi="Times New Roman" w:cs="Times New Roman"/>
          <w:smallCaps/>
          <w:color w:val="auto"/>
        </w:rPr>
      </w:pPr>
      <w:r w:rsidRPr="003C5813">
        <w:rPr>
          <w:rFonts w:ascii="Times New Roman" w:eastAsia="Times New Roman" w:hAnsi="Times New Roman" w:cs="Times New Roman"/>
          <w:smallCaps/>
          <w:color w:val="auto"/>
        </w:rPr>
        <w:t>VERIFICHE E VALUTAZIONE</w:t>
      </w:r>
      <w:r w:rsidR="00C13ADA" w:rsidRPr="003C5813">
        <w:rPr>
          <w:rFonts w:ascii="Times New Roman" w:eastAsia="Times New Roman" w:hAnsi="Times New Roman" w:cs="Times New Roman"/>
          <w:smallCaps/>
          <w:color w:val="auto"/>
        </w:rPr>
        <w:t xml:space="preserve"> (anche per esami conclusivi dei cicli)</w:t>
      </w:r>
      <w:r w:rsidR="00683991" w:rsidRPr="003C5813">
        <w:rPr>
          <w:rStyle w:val="Rimandonotaapidipagina"/>
          <w:rFonts w:ascii="Times New Roman" w:eastAsia="Times New Roman" w:hAnsi="Times New Roman" w:cs="Times New Roman"/>
          <w:smallCaps/>
          <w:color w:val="auto"/>
        </w:rPr>
        <w:footnoteReference w:id="1"/>
      </w:r>
      <w:proofErr w:type="gramStart"/>
      <w:r>
        <w:rPr>
          <w:rFonts w:ascii="Times New Roman" w:eastAsia="Times New Roman" w:hAnsi="Times New Roman" w:cs="Times New Roman"/>
          <w:smallCaps/>
          <w:color w:val="auto"/>
        </w:rPr>
        <w:t xml:space="preserve">   </w:t>
      </w:r>
      <w:r>
        <w:rPr>
          <w:rFonts w:ascii="Times New Roman" w:hAnsi="Times New Roman" w:cs="Times New Roman"/>
          <w:i/>
          <w:smallCaps/>
        </w:rPr>
        <w:t>(</w:t>
      </w:r>
      <w:proofErr w:type="gramEnd"/>
      <w:r>
        <w:rPr>
          <w:rFonts w:ascii="Times New Roman" w:hAnsi="Times New Roman" w:cs="Times New Roman"/>
          <w:i/>
          <w:smallCaps/>
        </w:rPr>
        <w:t>quadro 4</w:t>
      </w:r>
      <w:r w:rsidRPr="003C5813">
        <w:rPr>
          <w:rFonts w:ascii="Times New Roman" w:hAnsi="Times New Roman" w:cs="Times New Roman"/>
          <w:i/>
          <w:smallCaps/>
        </w:rPr>
        <w:t>)</w:t>
      </w:r>
    </w:p>
    <w:p w:rsidR="00C13ADA" w:rsidRPr="00683991" w:rsidRDefault="00C13ADA" w:rsidP="00C13ADA">
      <w:pPr>
        <w:ind w:left="360"/>
      </w:pPr>
    </w:p>
    <w:p w:rsidR="00C13ADA" w:rsidRPr="00683991" w:rsidRDefault="00C13ADA" w:rsidP="00C13ADA">
      <w:pPr>
        <w:numPr>
          <w:ilvl w:val="0"/>
          <w:numId w:val="10"/>
        </w:numPr>
        <w:suppressAutoHyphens w:val="0"/>
      </w:pPr>
      <w:r w:rsidRPr="00683991">
        <w:rPr>
          <w:rFonts w:cs="DejaVuSansCondensed"/>
        </w:rPr>
        <w:t xml:space="preserve">Programmare e concordare con l’alunno le verifiche </w:t>
      </w:r>
    </w:p>
    <w:p w:rsidR="00C13ADA" w:rsidRPr="00683991" w:rsidRDefault="00C13ADA" w:rsidP="00C13ADA">
      <w:pPr>
        <w:numPr>
          <w:ilvl w:val="0"/>
          <w:numId w:val="10"/>
        </w:numPr>
        <w:suppressAutoHyphens w:val="0"/>
        <w:rPr>
          <w:rFonts w:cs="DejaVuSansCondensed"/>
        </w:rPr>
      </w:pPr>
      <w:r w:rsidRPr="00683991">
        <w:rPr>
          <w:rFonts w:cs="DejaVuSansCondensed"/>
        </w:rPr>
        <w:t>Prevedere verifiche orali a compensazione di quelle scritte (soprattutto per la lingua straniera)</w:t>
      </w:r>
    </w:p>
    <w:p w:rsidR="00C13ADA" w:rsidRPr="00683991" w:rsidRDefault="00C13ADA" w:rsidP="00C13ADA">
      <w:pPr>
        <w:pStyle w:val="Default"/>
        <w:numPr>
          <w:ilvl w:val="0"/>
          <w:numId w:val="10"/>
        </w:numPr>
        <w:suppressAutoHyphens w:val="0"/>
        <w:autoSpaceDN w:val="0"/>
        <w:adjustRightInd w:val="0"/>
        <w:rPr>
          <w:rFonts w:ascii="Times New Roman" w:hAnsi="Times New Roman"/>
        </w:rPr>
      </w:pPr>
      <w:r w:rsidRPr="00683991">
        <w:rPr>
          <w:rFonts w:ascii="Times New Roman" w:hAnsi="Times New Roman"/>
        </w:rPr>
        <w:t xml:space="preserve">Valutazioni più attente alle conoscenze e alle competenze di analisi, sintesi e collegamento piuttosto che alla correttezza formale </w:t>
      </w:r>
    </w:p>
    <w:p w:rsidR="00C13ADA" w:rsidRPr="00683991" w:rsidRDefault="00C13ADA" w:rsidP="00C13ADA">
      <w:pPr>
        <w:numPr>
          <w:ilvl w:val="0"/>
          <w:numId w:val="10"/>
        </w:numPr>
        <w:suppressAutoHyphens w:val="0"/>
        <w:autoSpaceDE w:val="0"/>
        <w:autoSpaceDN w:val="0"/>
        <w:adjustRightInd w:val="0"/>
        <w:rPr>
          <w:rFonts w:cs="DejaVuSansCondensed"/>
        </w:rPr>
      </w:pPr>
      <w:r w:rsidRPr="00683991">
        <w:rPr>
          <w:rFonts w:cs="DejaVuSansCondensed"/>
        </w:rPr>
        <w:t>Far usare strumenti e mediatori didattici nelle prove sia scritte sia orali (mappe concettuali, mappe cognitive)</w:t>
      </w:r>
    </w:p>
    <w:p w:rsidR="00C13ADA" w:rsidRPr="00683991" w:rsidRDefault="00C13ADA" w:rsidP="00C13ADA">
      <w:pPr>
        <w:numPr>
          <w:ilvl w:val="0"/>
          <w:numId w:val="10"/>
        </w:numPr>
        <w:suppressAutoHyphens w:val="0"/>
        <w:autoSpaceDE w:val="0"/>
        <w:autoSpaceDN w:val="0"/>
        <w:adjustRightInd w:val="0"/>
        <w:rPr>
          <w:rFonts w:cs="DejaVuSansCondensed"/>
        </w:rPr>
      </w:pPr>
      <w:r w:rsidRPr="00683991">
        <w:rPr>
          <w:rFonts w:cs="DejaVuSansCondensed"/>
        </w:rPr>
        <w:t>Introdurre prove informatizzate</w:t>
      </w:r>
    </w:p>
    <w:p w:rsidR="00C13ADA" w:rsidRPr="00683991" w:rsidRDefault="00C13ADA" w:rsidP="00C13ADA">
      <w:pPr>
        <w:numPr>
          <w:ilvl w:val="0"/>
          <w:numId w:val="10"/>
        </w:numPr>
        <w:suppressAutoHyphens w:val="0"/>
        <w:autoSpaceDE w:val="0"/>
        <w:autoSpaceDN w:val="0"/>
        <w:adjustRightInd w:val="0"/>
        <w:rPr>
          <w:rFonts w:cs="DejaVuSansCondensed"/>
        </w:rPr>
      </w:pPr>
      <w:r w:rsidRPr="00683991">
        <w:rPr>
          <w:rFonts w:cs="DejaVuSansCondensed"/>
        </w:rPr>
        <w:t>Programmare tempi più lunghi per l’esecuzione delle prove</w:t>
      </w:r>
    </w:p>
    <w:p w:rsidR="00C13ADA" w:rsidRPr="00683991" w:rsidRDefault="00C13ADA" w:rsidP="00C13ADA">
      <w:pPr>
        <w:pStyle w:val="Default"/>
        <w:numPr>
          <w:ilvl w:val="0"/>
          <w:numId w:val="10"/>
        </w:numPr>
        <w:suppressAutoHyphens w:val="0"/>
        <w:autoSpaceDN w:val="0"/>
        <w:adjustRightInd w:val="0"/>
        <w:rPr>
          <w:rFonts w:ascii="Times New Roman" w:hAnsi="Times New Roman"/>
        </w:rPr>
      </w:pPr>
      <w:r w:rsidRPr="00683991">
        <w:rPr>
          <w:rFonts w:ascii="Times New Roman" w:hAnsi="Times New Roman" w:cs="Times New Roman"/>
        </w:rPr>
        <w:t xml:space="preserve">Pianificare prove di valutazione formativa </w:t>
      </w:r>
    </w:p>
    <w:p w:rsidR="00C13ADA" w:rsidRDefault="00C13ADA" w:rsidP="00C13ADA"/>
    <w:p w:rsidR="00C13ADA" w:rsidRDefault="00C13ADA"/>
    <w:sectPr w:rsidR="00C13ADA" w:rsidSect="00865831">
      <w:footerReference w:type="default" r:id="rId12"/>
      <w:footnotePr>
        <w:pos w:val="beneathText"/>
      </w:footnotePr>
      <w:pgSz w:w="11905" w:h="16837"/>
      <w:pgMar w:top="1417" w:right="1134" w:bottom="1134" w:left="1134" w:header="720"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3BB4" w:rsidRDefault="003A3BB4">
      <w:r>
        <w:separator/>
      </w:r>
    </w:p>
  </w:endnote>
  <w:endnote w:type="continuationSeparator" w:id="0">
    <w:p w:rsidR="003A3BB4" w:rsidRDefault="003A3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DejaVuSansCondense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3BB4" w:rsidRDefault="00F3468F">
    <w:pPr>
      <w:pStyle w:val="Pidipagina"/>
    </w:pPr>
    <w:r>
      <w:pict>
        <v:shapetype id="_x0000_t202" coordsize="21600,21600" o:spt="202" path="m,l,21600r21600,l21600,xe">
          <v:stroke joinstyle="miter"/>
          <v:path gradientshapeok="t" o:connecttype="rect"/>
        </v:shapetype>
        <v:shape id="_x0000_s1025" type="#_x0000_t202" style="position:absolute;margin-left:0;margin-top:.05pt;width:74.3pt;height:13.75pt;z-index:251657728;mso-wrap-distance-left:0;mso-wrap-distance-right:0;mso-position-horizontal:center;mso-position-horizontal-relative:margin" stroked="f">
          <v:fill opacity="0" color2="black"/>
          <v:textbox inset="0,0,0,0">
            <w:txbxContent>
              <w:p w:rsidR="003A3BB4" w:rsidRDefault="00BD3453">
                <w:pPr>
                  <w:pStyle w:val="Pidipagina"/>
                </w:pPr>
                <w:r>
                  <w:rPr>
                    <w:rStyle w:val="Numeropagina"/>
                  </w:rPr>
                  <w:fldChar w:fldCharType="begin"/>
                </w:r>
                <w:r w:rsidR="003A3BB4">
                  <w:rPr>
                    <w:rStyle w:val="Numeropagina"/>
                  </w:rPr>
                  <w:instrText xml:space="preserve"> PAGE </w:instrText>
                </w:r>
                <w:r>
                  <w:rPr>
                    <w:rStyle w:val="Numeropagina"/>
                  </w:rPr>
                  <w:fldChar w:fldCharType="separate"/>
                </w:r>
                <w:r w:rsidR="002F291D">
                  <w:rPr>
                    <w:rStyle w:val="Numeropagina"/>
                    <w:noProof/>
                  </w:rPr>
                  <w:t>8</w:t>
                </w:r>
                <w:r>
                  <w:rPr>
                    <w:rStyle w:val="Numeropagina"/>
                  </w:rPr>
                  <w:fldChar w:fldCharType="end"/>
                </w:r>
              </w:p>
            </w:txbxContent>
          </v:textbox>
          <w10:wrap type="square" side="largest"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3BB4" w:rsidRDefault="003A3BB4">
      <w:r>
        <w:separator/>
      </w:r>
    </w:p>
  </w:footnote>
  <w:footnote w:type="continuationSeparator" w:id="0">
    <w:p w:rsidR="003A3BB4" w:rsidRDefault="003A3BB4">
      <w:r>
        <w:continuationSeparator/>
      </w:r>
    </w:p>
  </w:footnote>
  <w:footnote w:id="1">
    <w:p w:rsidR="00683991" w:rsidRPr="00683991" w:rsidRDefault="00683991" w:rsidP="00683991">
      <w:pPr>
        <w:pStyle w:val="Default"/>
        <w:jc w:val="both"/>
        <w:rPr>
          <w:sz w:val="18"/>
          <w:szCs w:val="18"/>
        </w:rPr>
      </w:pPr>
      <w:r>
        <w:rPr>
          <w:rStyle w:val="Rimandonotaapidipagina"/>
        </w:rPr>
        <w:footnoteRef/>
      </w:r>
      <w:r>
        <w:t xml:space="preserve"> </w:t>
      </w:r>
      <w:r w:rsidRPr="00683991">
        <w:rPr>
          <w:i/>
          <w:sz w:val="18"/>
          <w:szCs w:val="18"/>
        </w:rPr>
        <w:t>Cfr.</w:t>
      </w:r>
      <w:r w:rsidRPr="00683991">
        <w:rPr>
          <w:sz w:val="18"/>
          <w:szCs w:val="18"/>
        </w:rPr>
        <w:t xml:space="preserve"> D.P.R. 22 giugno</w:t>
      </w:r>
      <w:r>
        <w:rPr>
          <w:sz w:val="18"/>
          <w:szCs w:val="18"/>
        </w:rPr>
        <w:t xml:space="preserve"> 2009, n. 122 </w:t>
      </w:r>
      <w:r w:rsidRPr="00683991">
        <w:rPr>
          <w:sz w:val="18"/>
          <w:szCs w:val="18"/>
        </w:rPr>
        <w:t xml:space="preserve">- </w:t>
      </w:r>
      <w:r w:rsidRPr="00683991">
        <w:rPr>
          <w:bCs/>
          <w:sz w:val="18"/>
          <w:szCs w:val="18"/>
        </w:rPr>
        <w:t>Regolamento recante coordinamento delle norme vigenti per la valutazione degli alunni e ulteriori modalità applicative in materia, ai sensi degli articoli 2 e 3 del decreto-legge 1° settembre 2008, n. 137, convertito, con modificazioni, dalla legge 30 ottobre 2008, n. 169 -</w:t>
      </w:r>
      <w:r w:rsidRPr="00683991">
        <w:rPr>
          <w:sz w:val="18"/>
          <w:szCs w:val="18"/>
        </w:rPr>
        <w:t xml:space="preserve"> art. 10. </w:t>
      </w:r>
      <w:r w:rsidRPr="00683991">
        <w:rPr>
          <w:bCs/>
          <w:sz w:val="18"/>
          <w:szCs w:val="18"/>
        </w:rPr>
        <w:t xml:space="preserve">Valutazione degli alunni con difficoltà specifica di apprendimento (DSA) </w:t>
      </w:r>
    </w:p>
    <w:p w:rsidR="00683991" w:rsidRPr="00683991" w:rsidRDefault="00683991" w:rsidP="00683991">
      <w:pPr>
        <w:suppressAutoHyphens w:val="0"/>
        <w:autoSpaceDE w:val="0"/>
        <w:autoSpaceDN w:val="0"/>
        <w:adjustRightInd w:val="0"/>
        <w:jc w:val="both"/>
        <w:rPr>
          <w:i/>
          <w:sz w:val="20"/>
          <w:szCs w:val="20"/>
          <w:lang w:eastAsia="it-IT"/>
        </w:rPr>
      </w:pPr>
      <w:r w:rsidRPr="00683991">
        <w:rPr>
          <w:i/>
          <w:sz w:val="20"/>
          <w:szCs w:val="20"/>
          <w:lang w:eastAsia="it-IT"/>
        </w:rPr>
        <w:t>1. Per gli alunni con difficolt</w:t>
      </w:r>
      <w:r>
        <w:rPr>
          <w:i/>
          <w:sz w:val="20"/>
          <w:szCs w:val="20"/>
          <w:lang w:eastAsia="it-IT"/>
        </w:rPr>
        <w:t>à</w:t>
      </w:r>
      <w:r w:rsidRPr="00683991">
        <w:rPr>
          <w:i/>
          <w:sz w:val="20"/>
          <w:szCs w:val="20"/>
          <w:lang w:eastAsia="it-IT"/>
        </w:rPr>
        <w:t xml:space="preserve"> specifiche di apprendimento (DSA)</w:t>
      </w:r>
      <w:r>
        <w:rPr>
          <w:i/>
          <w:sz w:val="20"/>
          <w:szCs w:val="20"/>
          <w:lang w:eastAsia="it-IT"/>
        </w:rPr>
        <w:t xml:space="preserve"> </w:t>
      </w:r>
      <w:r w:rsidRPr="00683991">
        <w:rPr>
          <w:i/>
          <w:sz w:val="20"/>
          <w:szCs w:val="20"/>
          <w:lang w:eastAsia="it-IT"/>
        </w:rPr>
        <w:t>adeguatamente certificate, la valutazione e la verifica degli</w:t>
      </w:r>
      <w:r>
        <w:rPr>
          <w:i/>
          <w:sz w:val="20"/>
          <w:szCs w:val="20"/>
          <w:lang w:eastAsia="it-IT"/>
        </w:rPr>
        <w:t xml:space="preserve"> </w:t>
      </w:r>
      <w:r w:rsidRPr="00683991">
        <w:rPr>
          <w:i/>
          <w:sz w:val="20"/>
          <w:szCs w:val="20"/>
          <w:lang w:eastAsia="it-IT"/>
        </w:rPr>
        <w:t>apprendimenti, comprese quelle effettuate in sede di esame conclusivo</w:t>
      </w:r>
      <w:r>
        <w:rPr>
          <w:i/>
          <w:sz w:val="20"/>
          <w:szCs w:val="20"/>
          <w:lang w:eastAsia="it-IT"/>
        </w:rPr>
        <w:t xml:space="preserve"> </w:t>
      </w:r>
      <w:r w:rsidRPr="00683991">
        <w:rPr>
          <w:i/>
          <w:sz w:val="20"/>
          <w:szCs w:val="20"/>
          <w:lang w:eastAsia="it-IT"/>
        </w:rPr>
        <w:t>dei cicli, devono tenere conto delle specifiche situazioni soggettive</w:t>
      </w:r>
      <w:r>
        <w:rPr>
          <w:i/>
          <w:sz w:val="20"/>
          <w:szCs w:val="20"/>
          <w:lang w:eastAsia="it-IT"/>
        </w:rPr>
        <w:t xml:space="preserve"> </w:t>
      </w:r>
      <w:r w:rsidRPr="00683991">
        <w:rPr>
          <w:i/>
          <w:sz w:val="20"/>
          <w:szCs w:val="20"/>
          <w:lang w:eastAsia="it-IT"/>
        </w:rPr>
        <w:t xml:space="preserve">di tali alunni; a tali fini, </w:t>
      </w:r>
      <w:r>
        <w:rPr>
          <w:i/>
          <w:sz w:val="20"/>
          <w:szCs w:val="20"/>
          <w:lang w:eastAsia="it-IT"/>
        </w:rPr>
        <w:t xml:space="preserve">nello svolgimento dell'attività </w:t>
      </w:r>
      <w:r w:rsidRPr="00683991">
        <w:rPr>
          <w:i/>
          <w:sz w:val="20"/>
          <w:szCs w:val="20"/>
          <w:lang w:eastAsia="it-IT"/>
        </w:rPr>
        <w:t>didattica e delle prove di esame, sono adottati, nell'ambito delle</w:t>
      </w:r>
      <w:r>
        <w:rPr>
          <w:i/>
          <w:sz w:val="20"/>
          <w:szCs w:val="20"/>
          <w:lang w:eastAsia="it-IT"/>
        </w:rPr>
        <w:t xml:space="preserve"> </w:t>
      </w:r>
      <w:r w:rsidRPr="00683991">
        <w:rPr>
          <w:i/>
          <w:sz w:val="20"/>
          <w:szCs w:val="20"/>
          <w:lang w:eastAsia="it-IT"/>
        </w:rPr>
        <w:t>risorse finanziarie disponibili a legislazione vigente, gli strumenti</w:t>
      </w:r>
      <w:r>
        <w:rPr>
          <w:i/>
          <w:sz w:val="20"/>
          <w:szCs w:val="20"/>
          <w:lang w:eastAsia="it-IT"/>
        </w:rPr>
        <w:t xml:space="preserve"> </w:t>
      </w:r>
      <w:r w:rsidRPr="00683991">
        <w:rPr>
          <w:i/>
          <w:sz w:val="20"/>
          <w:szCs w:val="20"/>
          <w:lang w:eastAsia="it-IT"/>
        </w:rPr>
        <w:t>metodologico-didattici compensat</w:t>
      </w:r>
      <w:r>
        <w:rPr>
          <w:i/>
          <w:sz w:val="20"/>
          <w:szCs w:val="20"/>
          <w:lang w:eastAsia="it-IT"/>
        </w:rPr>
        <w:t xml:space="preserve">ivi e dispensativi ritenuti più </w:t>
      </w:r>
      <w:r w:rsidRPr="00683991">
        <w:rPr>
          <w:i/>
          <w:sz w:val="20"/>
          <w:szCs w:val="20"/>
          <w:lang w:eastAsia="it-IT"/>
        </w:rPr>
        <w:t>idonei.</w:t>
      </w:r>
    </w:p>
    <w:p w:rsidR="00683991" w:rsidRPr="00683991" w:rsidRDefault="00683991" w:rsidP="00683991">
      <w:pPr>
        <w:suppressAutoHyphens w:val="0"/>
        <w:autoSpaceDE w:val="0"/>
        <w:autoSpaceDN w:val="0"/>
        <w:adjustRightInd w:val="0"/>
        <w:jc w:val="both"/>
        <w:rPr>
          <w:i/>
          <w:sz w:val="20"/>
          <w:szCs w:val="20"/>
          <w:lang w:eastAsia="it-IT"/>
        </w:rPr>
      </w:pPr>
      <w:r w:rsidRPr="00683991">
        <w:rPr>
          <w:i/>
          <w:sz w:val="20"/>
          <w:szCs w:val="20"/>
          <w:lang w:eastAsia="it-IT"/>
        </w:rPr>
        <w:t>2. Nel diploma finale rilasciato al termine degli esami non viene</w:t>
      </w:r>
      <w:r>
        <w:rPr>
          <w:i/>
          <w:sz w:val="20"/>
          <w:szCs w:val="20"/>
          <w:lang w:eastAsia="it-IT"/>
        </w:rPr>
        <w:t xml:space="preserve"> fatta menzione delle modalità</w:t>
      </w:r>
      <w:r w:rsidRPr="00683991">
        <w:rPr>
          <w:i/>
          <w:sz w:val="20"/>
          <w:szCs w:val="20"/>
          <w:lang w:eastAsia="it-IT"/>
        </w:rPr>
        <w:t xml:space="preserve"> di svolgimento e della</w:t>
      </w:r>
    </w:p>
    <w:p w:rsidR="00683991" w:rsidRPr="00683991" w:rsidRDefault="00683991" w:rsidP="00683991">
      <w:pPr>
        <w:pStyle w:val="Testonotaapidipagina"/>
        <w:jc w:val="both"/>
        <w:rPr>
          <w:i/>
          <w:sz w:val="24"/>
          <w:szCs w:val="24"/>
        </w:rPr>
      </w:pPr>
      <w:r w:rsidRPr="00683991">
        <w:rPr>
          <w:i/>
          <w:lang w:eastAsia="it-IT"/>
        </w:rPr>
        <w:t>differenziazione delle prove.</w:t>
      </w:r>
    </w:p>
    <w:p w:rsidR="00683991" w:rsidRDefault="00683991">
      <w:pPr>
        <w:pStyle w:val="Testonotaapidipagina"/>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11.4pt" o:bullet="t" filled="t">
        <v:fill color2="black"/>
        <v:imagedata r:id="rId1" o:title=""/>
      </v:shape>
    </w:pict>
  </w:numPicBullet>
  <w:numPicBullet w:numPicBulletId="1">
    <w:pict>
      <v:shape id="_x0000_i1027" type="#_x0000_t75" style="width:11.4pt;height:11.4pt" o:bullet="t">
        <v:imagedata r:id="rId2" o:title="clip_image001"/>
      </v:shape>
    </w:pict>
  </w:numPicBullet>
  <w:abstractNum w:abstractNumId="0" w15:restartNumberingAfterBreak="0">
    <w:nsid w:val="00000001"/>
    <w:multiLevelType w:val="singleLevel"/>
    <w:tmpl w:val="00000001"/>
    <w:name w:val="WW8Num8"/>
    <w:lvl w:ilvl="0">
      <w:start w:val="1"/>
      <w:numFmt w:val="decimal"/>
      <w:lvlText w:val="%1."/>
      <w:lvlJc w:val="left"/>
      <w:pPr>
        <w:tabs>
          <w:tab w:val="num" w:pos="720"/>
        </w:tabs>
        <w:ind w:left="720" w:hanging="360"/>
      </w:pPr>
    </w:lvl>
  </w:abstractNum>
  <w:abstractNum w:abstractNumId="1" w15:restartNumberingAfterBreak="0">
    <w:nsid w:val="00000002"/>
    <w:multiLevelType w:val="singleLevel"/>
    <w:tmpl w:val="00000002"/>
    <w:name w:val="WW8Num10"/>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3"/>
    <w:multiLevelType w:val="multilevel"/>
    <w:tmpl w:val="00000003"/>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484739D"/>
    <w:multiLevelType w:val="hybridMultilevel"/>
    <w:tmpl w:val="4AD8ACEC"/>
    <w:lvl w:ilvl="0" w:tplc="04100007">
      <w:start w:val="1"/>
      <w:numFmt w:val="bullet"/>
      <w:lvlText w:val=""/>
      <w:lvlPicBulletId w:val="1"/>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965FF7"/>
    <w:multiLevelType w:val="hybridMultilevel"/>
    <w:tmpl w:val="978098A0"/>
    <w:lvl w:ilvl="0" w:tplc="04100007">
      <w:start w:val="1"/>
      <w:numFmt w:val="bullet"/>
      <w:lvlText w:val=""/>
      <w:lvlPicBulletId w:val="1"/>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AD1E3C"/>
    <w:multiLevelType w:val="hybridMultilevel"/>
    <w:tmpl w:val="47CA9D00"/>
    <w:lvl w:ilvl="0" w:tplc="04100007">
      <w:start w:val="1"/>
      <w:numFmt w:val="bullet"/>
      <w:lvlText w:val=""/>
      <w:lvlPicBulletId w:val="1"/>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97A43DB"/>
    <w:multiLevelType w:val="hybridMultilevel"/>
    <w:tmpl w:val="D9FADF9C"/>
    <w:lvl w:ilvl="0" w:tplc="04100007">
      <w:start w:val="1"/>
      <w:numFmt w:val="bullet"/>
      <w:lvlText w:val=""/>
      <w:lvlPicBulletId w:val="1"/>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511989"/>
    <w:multiLevelType w:val="hybridMultilevel"/>
    <w:tmpl w:val="AE28A32A"/>
    <w:lvl w:ilvl="0" w:tplc="04100007">
      <w:start w:val="1"/>
      <w:numFmt w:val="bullet"/>
      <w:lvlText w:val=""/>
      <w:lvlPicBulletId w:val="1"/>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D9A62D8"/>
    <w:multiLevelType w:val="hybridMultilevel"/>
    <w:tmpl w:val="7F08B36E"/>
    <w:lvl w:ilvl="0" w:tplc="04100007">
      <w:start w:val="1"/>
      <w:numFmt w:val="bullet"/>
      <w:lvlText w:val=""/>
      <w:lvlPicBulletId w:val="1"/>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33F4377"/>
    <w:multiLevelType w:val="hybridMultilevel"/>
    <w:tmpl w:val="6BE22002"/>
    <w:lvl w:ilvl="0" w:tplc="689A6642">
      <w:numFmt w:val="bullet"/>
      <w:lvlText w:val="-"/>
      <w:lvlJc w:val="left"/>
      <w:pPr>
        <w:ind w:left="720" w:hanging="360"/>
      </w:pPr>
      <w:rPr>
        <w:rFonts w:ascii="Times New Roman" w:eastAsia="Times New Roman" w:hAnsi="Times New Roman" w:cs="Times New Roman" w:hint="default"/>
        <w:b/>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AD25A32"/>
    <w:multiLevelType w:val="hybridMultilevel"/>
    <w:tmpl w:val="F1B2BEC0"/>
    <w:lvl w:ilvl="0" w:tplc="81AC2A2A">
      <w:numFmt w:val="bullet"/>
      <w:lvlText w:val=""/>
      <w:lvlJc w:val="left"/>
      <w:pPr>
        <w:ind w:left="720" w:hanging="360"/>
      </w:pPr>
      <w:rPr>
        <w:rFonts w:ascii="Symbol" w:eastAsia="Times New Roman" w:hAnsi="Symbol" w:cs="Arial" w:hint="default"/>
        <w:u w:val="no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6"/>
  </w:num>
  <w:num w:numId="6">
    <w:abstractNumId w:val="5"/>
  </w:num>
  <w:num w:numId="7">
    <w:abstractNumId w:val="8"/>
  </w:num>
  <w:num w:numId="8">
    <w:abstractNumId w:val="4"/>
  </w:num>
  <w:num w:numId="9">
    <w:abstractNumId w:val="7"/>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4">
      <o:colormenu v:ext="edit" fillcolor="none [4]" strokecolor="none [1]" shadowcolor="none [2]"/>
    </o:shapedefaults>
    <o:shapelayout v:ext="edit">
      <o:idmap v:ext="edit" data="1"/>
    </o:shapelayout>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rsids>
    <w:rsidRoot w:val="00C13ADA"/>
    <w:rsid w:val="00150372"/>
    <w:rsid w:val="00153E78"/>
    <w:rsid w:val="001B03AA"/>
    <w:rsid w:val="002F291D"/>
    <w:rsid w:val="003A3BB4"/>
    <w:rsid w:val="003B7F37"/>
    <w:rsid w:val="003C5813"/>
    <w:rsid w:val="00683991"/>
    <w:rsid w:val="006D4E95"/>
    <w:rsid w:val="006E5A1E"/>
    <w:rsid w:val="00805603"/>
    <w:rsid w:val="00865831"/>
    <w:rsid w:val="009057C8"/>
    <w:rsid w:val="00967561"/>
    <w:rsid w:val="00A60014"/>
    <w:rsid w:val="00B525C6"/>
    <w:rsid w:val="00B81C25"/>
    <w:rsid w:val="00B86352"/>
    <w:rsid w:val="00BD3453"/>
    <w:rsid w:val="00C128D8"/>
    <w:rsid w:val="00C13ADA"/>
    <w:rsid w:val="00C3031D"/>
    <w:rsid w:val="00C33A93"/>
    <w:rsid w:val="00C715AF"/>
    <w:rsid w:val="00F15F61"/>
    <w:rsid w:val="00F346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4">
      <o:colormenu v:ext="edit" fillcolor="none [4]" strokecolor="none [1]" shadowcolor="none [2]"/>
    </o:shapedefaults>
    <o:shapelayout v:ext="edit">
      <o:idmap v:ext="edit" data="2"/>
    </o:shapelayout>
  </w:shapeDefaults>
  <w:decimalSymbol w:val=","/>
  <w:listSeparator w:val=";"/>
  <w14:docId w14:val="187A200D"/>
  <w15:docId w15:val="{D671B539-3883-4367-AABF-A2F103E14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865831"/>
    <w:pPr>
      <w:suppressAutoHyphens/>
    </w:pPr>
    <w:rPr>
      <w:sz w:val="24"/>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865831"/>
    <w:rPr>
      <w:rFonts w:ascii="Symbol" w:hAnsi="Symbol"/>
    </w:rPr>
  </w:style>
  <w:style w:type="character" w:customStyle="1" w:styleId="WW8Num1z1">
    <w:name w:val="WW8Num1z1"/>
    <w:rsid w:val="00865831"/>
    <w:rPr>
      <w:rFonts w:ascii="Courier New" w:hAnsi="Courier New" w:cs="Courier New"/>
    </w:rPr>
  </w:style>
  <w:style w:type="character" w:customStyle="1" w:styleId="WW8Num1z2">
    <w:name w:val="WW8Num1z2"/>
    <w:rsid w:val="00865831"/>
    <w:rPr>
      <w:rFonts w:ascii="Wingdings" w:hAnsi="Wingdings"/>
    </w:rPr>
  </w:style>
  <w:style w:type="character" w:customStyle="1" w:styleId="WW8Num2z0">
    <w:name w:val="WW8Num2z0"/>
    <w:rsid w:val="00865831"/>
    <w:rPr>
      <w:rFonts w:ascii="Times New Roman" w:eastAsia="Times New Roman" w:hAnsi="Times New Roman" w:cs="Times New Roman"/>
    </w:rPr>
  </w:style>
  <w:style w:type="character" w:customStyle="1" w:styleId="WW8Num2z1">
    <w:name w:val="WW8Num2z1"/>
    <w:rsid w:val="00865831"/>
    <w:rPr>
      <w:rFonts w:ascii="Courier New" w:hAnsi="Courier New" w:cs="Courier New"/>
    </w:rPr>
  </w:style>
  <w:style w:type="character" w:customStyle="1" w:styleId="WW8Num2z2">
    <w:name w:val="WW8Num2z2"/>
    <w:rsid w:val="00865831"/>
    <w:rPr>
      <w:rFonts w:ascii="Wingdings" w:hAnsi="Wingdings"/>
    </w:rPr>
  </w:style>
  <w:style w:type="character" w:customStyle="1" w:styleId="WW8Num2z3">
    <w:name w:val="WW8Num2z3"/>
    <w:rsid w:val="00865831"/>
    <w:rPr>
      <w:rFonts w:ascii="Symbol" w:hAnsi="Symbol"/>
    </w:rPr>
  </w:style>
  <w:style w:type="character" w:customStyle="1" w:styleId="WW8Num3z0">
    <w:name w:val="WW8Num3z0"/>
    <w:rsid w:val="00865831"/>
    <w:rPr>
      <w:rFonts w:ascii="Symbol" w:hAnsi="Symbol"/>
    </w:rPr>
  </w:style>
  <w:style w:type="character" w:customStyle="1" w:styleId="WW8Num3z1">
    <w:name w:val="WW8Num3z1"/>
    <w:rsid w:val="00865831"/>
    <w:rPr>
      <w:rFonts w:ascii="Courier New" w:hAnsi="Courier New" w:cs="Courier New"/>
    </w:rPr>
  </w:style>
  <w:style w:type="character" w:customStyle="1" w:styleId="WW8Num3z2">
    <w:name w:val="WW8Num3z2"/>
    <w:rsid w:val="00865831"/>
    <w:rPr>
      <w:rFonts w:ascii="Wingdings" w:hAnsi="Wingdings"/>
    </w:rPr>
  </w:style>
  <w:style w:type="character" w:customStyle="1" w:styleId="WW8Num4z0">
    <w:name w:val="WW8Num4z0"/>
    <w:rsid w:val="00865831"/>
    <w:rPr>
      <w:rFonts w:ascii="Symbol" w:hAnsi="Symbol"/>
    </w:rPr>
  </w:style>
  <w:style w:type="character" w:customStyle="1" w:styleId="WW8Num4z1">
    <w:name w:val="WW8Num4z1"/>
    <w:rsid w:val="00865831"/>
    <w:rPr>
      <w:rFonts w:ascii="Courier New" w:hAnsi="Courier New" w:cs="Courier New"/>
    </w:rPr>
  </w:style>
  <w:style w:type="character" w:customStyle="1" w:styleId="WW8Num4z2">
    <w:name w:val="WW8Num4z2"/>
    <w:rsid w:val="00865831"/>
    <w:rPr>
      <w:rFonts w:ascii="Wingdings" w:hAnsi="Wingdings"/>
    </w:rPr>
  </w:style>
  <w:style w:type="character" w:customStyle="1" w:styleId="WW8Num5z0">
    <w:name w:val="WW8Num5z0"/>
    <w:rsid w:val="00865831"/>
    <w:rPr>
      <w:rFonts w:ascii="Times New Roman" w:eastAsia="Times New Roman" w:hAnsi="Times New Roman" w:cs="Times New Roman"/>
    </w:rPr>
  </w:style>
  <w:style w:type="character" w:customStyle="1" w:styleId="WW8Num5z1">
    <w:name w:val="WW8Num5z1"/>
    <w:rsid w:val="00865831"/>
    <w:rPr>
      <w:rFonts w:ascii="Courier New" w:hAnsi="Courier New" w:cs="Courier New"/>
    </w:rPr>
  </w:style>
  <w:style w:type="character" w:customStyle="1" w:styleId="WW8Num5z2">
    <w:name w:val="WW8Num5z2"/>
    <w:rsid w:val="00865831"/>
    <w:rPr>
      <w:rFonts w:ascii="Wingdings" w:hAnsi="Wingdings"/>
    </w:rPr>
  </w:style>
  <w:style w:type="character" w:customStyle="1" w:styleId="WW8Num5z3">
    <w:name w:val="WW8Num5z3"/>
    <w:rsid w:val="00865831"/>
    <w:rPr>
      <w:rFonts w:ascii="Symbol" w:hAnsi="Symbol"/>
    </w:rPr>
  </w:style>
  <w:style w:type="character" w:customStyle="1" w:styleId="WW8Num6z0">
    <w:name w:val="WW8Num6z0"/>
    <w:rsid w:val="00865831"/>
    <w:rPr>
      <w:rFonts w:ascii="Times New Roman" w:eastAsia="Times New Roman" w:hAnsi="Times New Roman" w:cs="Times New Roman"/>
    </w:rPr>
  </w:style>
  <w:style w:type="character" w:customStyle="1" w:styleId="WW8Num6z1">
    <w:name w:val="WW8Num6z1"/>
    <w:rsid w:val="00865831"/>
    <w:rPr>
      <w:rFonts w:ascii="Courier New" w:hAnsi="Courier New" w:cs="Courier New"/>
    </w:rPr>
  </w:style>
  <w:style w:type="character" w:customStyle="1" w:styleId="WW8Num6z2">
    <w:name w:val="WW8Num6z2"/>
    <w:rsid w:val="00865831"/>
    <w:rPr>
      <w:rFonts w:ascii="Wingdings" w:hAnsi="Wingdings"/>
    </w:rPr>
  </w:style>
  <w:style w:type="character" w:customStyle="1" w:styleId="WW8Num6z3">
    <w:name w:val="WW8Num6z3"/>
    <w:rsid w:val="00865831"/>
    <w:rPr>
      <w:rFonts w:ascii="Symbol" w:hAnsi="Symbol"/>
    </w:rPr>
  </w:style>
  <w:style w:type="character" w:customStyle="1" w:styleId="WW8Num7z0">
    <w:name w:val="WW8Num7z0"/>
    <w:rsid w:val="00865831"/>
    <w:rPr>
      <w:rFonts w:ascii="Symbol" w:hAnsi="Symbol"/>
    </w:rPr>
  </w:style>
  <w:style w:type="character" w:customStyle="1" w:styleId="WW8Num7z1">
    <w:name w:val="WW8Num7z1"/>
    <w:rsid w:val="00865831"/>
    <w:rPr>
      <w:rFonts w:ascii="Courier New" w:hAnsi="Courier New" w:cs="Courier New"/>
    </w:rPr>
  </w:style>
  <w:style w:type="character" w:customStyle="1" w:styleId="WW8Num7z2">
    <w:name w:val="WW8Num7z2"/>
    <w:rsid w:val="00865831"/>
    <w:rPr>
      <w:rFonts w:ascii="Wingdings" w:hAnsi="Wingdings"/>
    </w:rPr>
  </w:style>
  <w:style w:type="character" w:customStyle="1" w:styleId="WW8Num9z0">
    <w:name w:val="WW8Num9z0"/>
    <w:rsid w:val="00865831"/>
    <w:rPr>
      <w:rFonts w:ascii="Symbol" w:hAnsi="Symbol"/>
    </w:rPr>
  </w:style>
  <w:style w:type="character" w:customStyle="1" w:styleId="WW8Num9z1">
    <w:name w:val="WW8Num9z1"/>
    <w:rsid w:val="00865831"/>
    <w:rPr>
      <w:rFonts w:ascii="Courier New" w:hAnsi="Courier New" w:cs="Courier New"/>
    </w:rPr>
  </w:style>
  <w:style w:type="character" w:customStyle="1" w:styleId="WW8Num9z2">
    <w:name w:val="WW8Num9z2"/>
    <w:rsid w:val="00865831"/>
    <w:rPr>
      <w:rFonts w:ascii="Wingdings" w:hAnsi="Wingdings"/>
    </w:rPr>
  </w:style>
  <w:style w:type="character" w:customStyle="1" w:styleId="WW8Num10z0">
    <w:name w:val="WW8Num10z0"/>
    <w:rsid w:val="00865831"/>
    <w:rPr>
      <w:rFonts w:ascii="Symbol" w:hAnsi="Symbol"/>
    </w:rPr>
  </w:style>
  <w:style w:type="character" w:customStyle="1" w:styleId="WW8Num10z1">
    <w:name w:val="WW8Num10z1"/>
    <w:rsid w:val="00865831"/>
    <w:rPr>
      <w:rFonts w:ascii="Courier New" w:hAnsi="Courier New" w:cs="Courier New"/>
    </w:rPr>
  </w:style>
  <w:style w:type="character" w:customStyle="1" w:styleId="WW8Num10z2">
    <w:name w:val="WW8Num10z2"/>
    <w:rsid w:val="00865831"/>
    <w:rPr>
      <w:rFonts w:ascii="Wingdings" w:hAnsi="Wingdings"/>
    </w:rPr>
  </w:style>
  <w:style w:type="character" w:customStyle="1" w:styleId="WW8Num11z0">
    <w:name w:val="WW8Num11z0"/>
    <w:rsid w:val="00865831"/>
    <w:rPr>
      <w:rFonts w:ascii="Times New Roman" w:eastAsia="Times New Roman" w:hAnsi="Times New Roman" w:cs="Times New Roman"/>
    </w:rPr>
  </w:style>
  <w:style w:type="character" w:customStyle="1" w:styleId="WW8Num11z1">
    <w:name w:val="WW8Num11z1"/>
    <w:rsid w:val="00865831"/>
    <w:rPr>
      <w:rFonts w:ascii="Courier New" w:hAnsi="Courier New" w:cs="Courier New"/>
    </w:rPr>
  </w:style>
  <w:style w:type="character" w:customStyle="1" w:styleId="WW8Num11z2">
    <w:name w:val="WW8Num11z2"/>
    <w:rsid w:val="00865831"/>
    <w:rPr>
      <w:rFonts w:ascii="Wingdings" w:hAnsi="Wingdings"/>
    </w:rPr>
  </w:style>
  <w:style w:type="character" w:customStyle="1" w:styleId="WW8Num11z3">
    <w:name w:val="WW8Num11z3"/>
    <w:rsid w:val="00865831"/>
    <w:rPr>
      <w:rFonts w:ascii="Symbol" w:hAnsi="Symbol"/>
    </w:rPr>
  </w:style>
  <w:style w:type="character" w:customStyle="1" w:styleId="WW8Num12z0">
    <w:name w:val="WW8Num12z0"/>
    <w:rsid w:val="00865831"/>
    <w:rPr>
      <w:rFonts w:ascii="Times New Roman" w:eastAsia="Times New Roman" w:hAnsi="Times New Roman" w:cs="Times New Roman"/>
    </w:rPr>
  </w:style>
  <w:style w:type="character" w:customStyle="1" w:styleId="WW8Num12z1">
    <w:name w:val="WW8Num12z1"/>
    <w:rsid w:val="00865831"/>
    <w:rPr>
      <w:rFonts w:ascii="Courier New" w:hAnsi="Courier New" w:cs="Courier New"/>
    </w:rPr>
  </w:style>
  <w:style w:type="character" w:customStyle="1" w:styleId="WW8Num12z2">
    <w:name w:val="WW8Num12z2"/>
    <w:rsid w:val="00865831"/>
    <w:rPr>
      <w:rFonts w:ascii="Wingdings" w:hAnsi="Wingdings"/>
    </w:rPr>
  </w:style>
  <w:style w:type="character" w:customStyle="1" w:styleId="WW8Num12z3">
    <w:name w:val="WW8Num12z3"/>
    <w:rsid w:val="00865831"/>
    <w:rPr>
      <w:rFonts w:ascii="Symbol" w:hAnsi="Symbol"/>
    </w:rPr>
  </w:style>
  <w:style w:type="character" w:customStyle="1" w:styleId="Carpredefinitoparagrafo1">
    <w:name w:val="Car. predefinito paragrafo1"/>
    <w:rsid w:val="00865831"/>
  </w:style>
  <w:style w:type="character" w:styleId="Numeropagina">
    <w:name w:val="page number"/>
    <w:basedOn w:val="Carpredefinitoparagrafo1"/>
    <w:rsid w:val="00865831"/>
  </w:style>
  <w:style w:type="character" w:customStyle="1" w:styleId="Caratteredellanota">
    <w:name w:val="Carattere della nota"/>
    <w:basedOn w:val="Carpredefinitoparagrafo1"/>
    <w:rsid w:val="00865831"/>
    <w:rPr>
      <w:vertAlign w:val="superscript"/>
    </w:rPr>
  </w:style>
  <w:style w:type="character" w:styleId="Rimandonotaapidipagina">
    <w:name w:val="footnote reference"/>
    <w:semiHidden/>
    <w:rsid w:val="00865831"/>
    <w:rPr>
      <w:vertAlign w:val="superscript"/>
    </w:rPr>
  </w:style>
  <w:style w:type="character" w:styleId="Rimandonotadichiusura">
    <w:name w:val="endnote reference"/>
    <w:semiHidden/>
    <w:rsid w:val="00865831"/>
    <w:rPr>
      <w:vertAlign w:val="superscript"/>
    </w:rPr>
  </w:style>
  <w:style w:type="character" w:customStyle="1" w:styleId="Caratterenotadichiusura">
    <w:name w:val="Carattere nota di chiusura"/>
    <w:rsid w:val="00865831"/>
  </w:style>
  <w:style w:type="character" w:customStyle="1" w:styleId="Caratteredinumerazione">
    <w:name w:val="Carattere di numerazione"/>
    <w:rsid w:val="00865831"/>
  </w:style>
  <w:style w:type="paragraph" w:customStyle="1" w:styleId="Intestazione1">
    <w:name w:val="Intestazione1"/>
    <w:basedOn w:val="Normale"/>
    <w:next w:val="Corpotesto"/>
    <w:rsid w:val="00865831"/>
    <w:pPr>
      <w:keepNext/>
      <w:spacing w:before="240" w:after="120"/>
    </w:pPr>
    <w:rPr>
      <w:rFonts w:ascii="Arial" w:eastAsia="MS Mincho" w:hAnsi="Arial" w:cs="Tahoma"/>
      <w:sz w:val="28"/>
      <w:szCs w:val="28"/>
    </w:rPr>
  </w:style>
  <w:style w:type="paragraph" w:styleId="Corpotesto">
    <w:name w:val="Body Text"/>
    <w:basedOn w:val="Normale"/>
    <w:rsid w:val="00865831"/>
    <w:pPr>
      <w:spacing w:after="120"/>
    </w:pPr>
  </w:style>
  <w:style w:type="paragraph" w:styleId="Elenco">
    <w:name w:val="List"/>
    <w:basedOn w:val="Corpotesto"/>
    <w:rsid w:val="00865831"/>
    <w:rPr>
      <w:rFonts w:cs="Tahoma"/>
    </w:rPr>
  </w:style>
  <w:style w:type="paragraph" w:customStyle="1" w:styleId="Didascalia1">
    <w:name w:val="Didascalia1"/>
    <w:basedOn w:val="Normale"/>
    <w:rsid w:val="00865831"/>
    <w:pPr>
      <w:suppressLineNumbers/>
      <w:spacing w:before="120" w:after="120"/>
    </w:pPr>
    <w:rPr>
      <w:rFonts w:cs="Tahoma"/>
      <w:i/>
      <w:iCs/>
    </w:rPr>
  </w:style>
  <w:style w:type="paragraph" w:customStyle="1" w:styleId="Indice">
    <w:name w:val="Indice"/>
    <w:basedOn w:val="Normale"/>
    <w:rsid w:val="00865831"/>
    <w:pPr>
      <w:suppressLineNumbers/>
    </w:pPr>
    <w:rPr>
      <w:rFonts w:cs="Tahoma"/>
    </w:rPr>
  </w:style>
  <w:style w:type="paragraph" w:styleId="Pidipagina">
    <w:name w:val="footer"/>
    <w:basedOn w:val="Normale"/>
    <w:rsid w:val="00865831"/>
    <w:pPr>
      <w:tabs>
        <w:tab w:val="center" w:pos="4819"/>
        <w:tab w:val="right" w:pos="9638"/>
      </w:tabs>
    </w:pPr>
  </w:style>
  <w:style w:type="paragraph" w:customStyle="1" w:styleId="Default">
    <w:name w:val="Default"/>
    <w:rsid w:val="00865831"/>
    <w:pPr>
      <w:suppressAutoHyphens/>
      <w:autoSpaceDE w:val="0"/>
    </w:pPr>
    <w:rPr>
      <w:rFonts w:ascii="Arial" w:eastAsia="Arial" w:hAnsi="Arial" w:cs="Arial"/>
      <w:color w:val="000000"/>
      <w:sz w:val="24"/>
      <w:szCs w:val="24"/>
      <w:lang w:eastAsia="ar-SA"/>
    </w:rPr>
  </w:style>
  <w:style w:type="paragraph" w:styleId="Testonotaapidipagina">
    <w:name w:val="footnote text"/>
    <w:basedOn w:val="Normale"/>
    <w:semiHidden/>
    <w:rsid w:val="00865831"/>
    <w:rPr>
      <w:sz w:val="20"/>
      <w:szCs w:val="20"/>
    </w:rPr>
  </w:style>
  <w:style w:type="paragraph" w:customStyle="1" w:styleId="Contenutotabella">
    <w:name w:val="Contenuto tabella"/>
    <w:basedOn w:val="Normale"/>
    <w:rsid w:val="00865831"/>
    <w:pPr>
      <w:suppressLineNumbers/>
    </w:pPr>
  </w:style>
  <w:style w:type="paragraph" w:customStyle="1" w:styleId="Intestazionetabella">
    <w:name w:val="Intestazione tabella"/>
    <w:basedOn w:val="Contenutotabella"/>
    <w:rsid w:val="00865831"/>
    <w:pPr>
      <w:jc w:val="center"/>
    </w:pPr>
    <w:rPr>
      <w:b/>
      <w:bCs/>
    </w:rPr>
  </w:style>
  <w:style w:type="paragraph" w:customStyle="1" w:styleId="Contenutocornice">
    <w:name w:val="Contenuto cornice"/>
    <w:basedOn w:val="Corpotesto"/>
    <w:rsid w:val="00865831"/>
  </w:style>
  <w:style w:type="paragraph" w:styleId="Rientrocorpodeltesto">
    <w:name w:val="Body Text Indent"/>
    <w:basedOn w:val="Normale"/>
    <w:link w:val="RientrocorpodeltestoCarattere"/>
    <w:rsid w:val="00A60014"/>
    <w:pPr>
      <w:spacing w:after="120"/>
      <w:ind w:left="283"/>
    </w:pPr>
  </w:style>
  <w:style w:type="character" w:customStyle="1" w:styleId="RientrocorpodeltestoCarattere">
    <w:name w:val="Rientro corpo del testo Carattere"/>
    <w:basedOn w:val="Carpredefinitoparagrafo"/>
    <w:link w:val="Rientrocorpodeltesto"/>
    <w:rsid w:val="00A60014"/>
    <w:rPr>
      <w:sz w:val="24"/>
      <w:szCs w:val="24"/>
      <w:lang w:eastAsia="ar-SA"/>
    </w:rPr>
  </w:style>
  <w:style w:type="character" w:styleId="Collegamentoipertestuale">
    <w:name w:val="Hyperlink"/>
    <w:rsid w:val="00A60014"/>
    <w:rPr>
      <w:color w:val="0000FF"/>
      <w:u w:val="single"/>
    </w:rPr>
  </w:style>
  <w:style w:type="paragraph" w:customStyle="1" w:styleId="TabellaDatiAmm">
    <w:name w:val="Tabella Dati Amm"/>
    <w:rsid w:val="00A60014"/>
    <w:pPr>
      <w:jc w:val="center"/>
    </w:pPr>
    <w:rPr>
      <w:rFonts w:ascii="Arial" w:hAnsi="Arial"/>
      <w:noProof/>
    </w:rPr>
  </w:style>
  <w:style w:type="paragraph" w:styleId="Testofumetto">
    <w:name w:val="Balloon Text"/>
    <w:basedOn w:val="Normale"/>
    <w:link w:val="TestofumettoCarattere"/>
    <w:rsid w:val="00A60014"/>
    <w:rPr>
      <w:rFonts w:ascii="Tahoma" w:hAnsi="Tahoma" w:cs="Tahoma"/>
      <w:sz w:val="16"/>
      <w:szCs w:val="16"/>
    </w:rPr>
  </w:style>
  <w:style w:type="character" w:customStyle="1" w:styleId="TestofumettoCarattere">
    <w:name w:val="Testo fumetto Carattere"/>
    <w:basedOn w:val="Carpredefinitoparagrafo"/>
    <w:link w:val="Testofumetto"/>
    <w:rsid w:val="00A60014"/>
    <w:rPr>
      <w:rFonts w:ascii="Tahoma" w:hAnsi="Tahoma" w:cs="Tahoma"/>
      <w:sz w:val="16"/>
      <w:szCs w:val="16"/>
      <w:lang w:eastAsia="ar-SA"/>
    </w:rPr>
  </w:style>
  <w:style w:type="paragraph" w:styleId="Paragrafoelenco">
    <w:name w:val="List Paragraph"/>
    <w:basedOn w:val="Normale"/>
    <w:uiPriority w:val="34"/>
    <w:qFormat/>
    <w:rsid w:val="006D4E95"/>
    <w:pPr>
      <w:ind w:left="720"/>
      <w:contextualSpacing/>
    </w:pPr>
  </w:style>
  <w:style w:type="table" w:styleId="Grigliatabella">
    <w:name w:val="Table Grid"/>
    <w:basedOn w:val="Tabellanormale"/>
    <w:rsid w:val="006D4E9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4213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0" Type="http://schemas.openxmlformats.org/officeDocument/2006/relationships/hyperlink" Target="http://www.ipsiacernusco.gov.it"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04711D-56DE-418F-A00C-9930BABF8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8</Pages>
  <Words>1327</Words>
  <Characters>7568</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Format</vt:lpstr>
    </vt:vector>
  </TitlesOfParts>
  <Company>M.I.U.R.</Company>
  <LinksUpToDate>false</LinksUpToDate>
  <CharactersWithSpaces>8878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dc:title>
  <dc:creator>Tamara</dc:creator>
  <cp:lastModifiedBy>admin</cp:lastModifiedBy>
  <cp:revision>7</cp:revision>
  <cp:lastPrinted>1899-12-31T23:00:00Z</cp:lastPrinted>
  <dcterms:created xsi:type="dcterms:W3CDTF">2016-10-11T07:12:00Z</dcterms:created>
  <dcterms:modified xsi:type="dcterms:W3CDTF">2022-09-24T08:47:00Z</dcterms:modified>
</cp:coreProperties>
</file>