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A6" w:rsidRDefault="006901A6" w:rsidP="006901A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695886959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CC3C57" w:rsidRPr="0055541B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695886960" r:id="rId7"/>
        </w:object>
      </w:r>
    </w:p>
    <w:p w:rsidR="006901A6" w:rsidRDefault="006901A6" w:rsidP="006901A6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6901A6" w:rsidRDefault="006901A6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FB2383" w:rsidRPr="006901A6" w:rsidRDefault="00FB2383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6901A6" w:rsidRDefault="006901A6" w:rsidP="006901A6">
      <w:pPr>
        <w:spacing w:after="0"/>
        <w:jc w:val="center"/>
        <w:rPr>
          <w:b/>
          <w:i/>
          <w:sz w:val="24"/>
          <w:szCs w:val="24"/>
        </w:rPr>
      </w:pPr>
      <w:r w:rsidRPr="006901A6">
        <w:rPr>
          <w:b/>
          <w:i/>
          <w:sz w:val="24"/>
          <w:szCs w:val="24"/>
        </w:rPr>
        <w:t xml:space="preserve">UNITA’ </w:t>
      </w:r>
      <w:r w:rsidR="00FB2383">
        <w:rPr>
          <w:b/>
          <w:i/>
          <w:sz w:val="24"/>
          <w:szCs w:val="24"/>
        </w:rPr>
        <w:t>DI</w:t>
      </w:r>
      <w:r w:rsidRPr="006901A6">
        <w:rPr>
          <w:b/>
          <w:i/>
          <w:sz w:val="24"/>
          <w:szCs w:val="24"/>
        </w:rPr>
        <w:t xml:space="preserve">’APPRENDIMENTO </w:t>
      </w:r>
      <w:r w:rsidR="00FB2383">
        <w:rPr>
          <w:b/>
          <w:i/>
          <w:sz w:val="24"/>
          <w:szCs w:val="24"/>
        </w:rPr>
        <w:t xml:space="preserve">/MODULO </w:t>
      </w:r>
      <w:proofErr w:type="gramStart"/>
      <w:r w:rsidR="00FB2383">
        <w:rPr>
          <w:b/>
          <w:i/>
          <w:sz w:val="24"/>
          <w:szCs w:val="24"/>
        </w:rPr>
        <w:t>ED.CIVICA</w:t>
      </w:r>
      <w:proofErr w:type="gramEnd"/>
      <w:r w:rsidRPr="006901A6">
        <w:rPr>
          <w:b/>
          <w:i/>
          <w:sz w:val="24"/>
          <w:szCs w:val="24"/>
        </w:rPr>
        <w:t xml:space="preserve">    </w:t>
      </w:r>
      <w:proofErr w:type="spellStart"/>
      <w:r w:rsidRPr="006901A6">
        <w:rPr>
          <w:b/>
          <w:i/>
          <w:sz w:val="24"/>
          <w:szCs w:val="24"/>
        </w:rPr>
        <w:t>a.s.</w:t>
      </w:r>
      <w:proofErr w:type="spellEnd"/>
      <w:r w:rsidRPr="006901A6">
        <w:rPr>
          <w:b/>
          <w:i/>
          <w:sz w:val="24"/>
          <w:szCs w:val="24"/>
        </w:rPr>
        <w:t xml:space="preserve"> 20</w:t>
      </w:r>
      <w:r w:rsidR="00CC3C57">
        <w:rPr>
          <w:b/>
          <w:i/>
          <w:sz w:val="24"/>
          <w:szCs w:val="24"/>
        </w:rPr>
        <w:t>2</w:t>
      </w:r>
      <w:r w:rsidR="00C8200D">
        <w:rPr>
          <w:b/>
          <w:i/>
          <w:sz w:val="24"/>
          <w:szCs w:val="24"/>
        </w:rPr>
        <w:t>1</w:t>
      </w:r>
      <w:r w:rsidRPr="006901A6">
        <w:rPr>
          <w:b/>
          <w:i/>
          <w:sz w:val="24"/>
          <w:szCs w:val="24"/>
        </w:rPr>
        <w:t>/20</w:t>
      </w:r>
      <w:r w:rsidR="00CC3C57">
        <w:rPr>
          <w:b/>
          <w:i/>
          <w:sz w:val="24"/>
          <w:szCs w:val="24"/>
        </w:rPr>
        <w:t>2</w:t>
      </w:r>
      <w:r w:rsidR="00C8200D">
        <w:rPr>
          <w:b/>
          <w:i/>
          <w:sz w:val="24"/>
          <w:szCs w:val="24"/>
        </w:rPr>
        <w:t>2</w:t>
      </w:r>
    </w:p>
    <w:p w:rsidR="00C8200D" w:rsidRDefault="00C8200D" w:rsidP="00C8200D">
      <w:pPr>
        <w:spacing w:after="0" w:line="240" w:lineRule="auto"/>
        <w:jc w:val="center"/>
        <w:rPr>
          <w:sz w:val="16"/>
          <w:szCs w:val="16"/>
        </w:rPr>
      </w:pPr>
    </w:p>
    <w:p w:rsidR="00001245" w:rsidRPr="00C8200D" w:rsidRDefault="00001245" w:rsidP="00C8200D">
      <w:pPr>
        <w:spacing w:after="0" w:line="240" w:lineRule="auto"/>
        <w:jc w:val="center"/>
        <w:rPr>
          <w:sz w:val="16"/>
          <w:szCs w:val="16"/>
        </w:rPr>
      </w:pPr>
    </w:p>
    <w:p w:rsidR="006901A6" w:rsidRDefault="00C8200D" w:rsidP="006901A6">
      <w:pPr>
        <w:spacing w:after="0"/>
      </w:pPr>
      <w:proofErr w:type="gramStart"/>
      <w:r>
        <w:t>classe :</w:t>
      </w:r>
      <w:proofErr w:type="gramEnd"/>
      <w:r>
        <w:t xml:space="preserve">    ______                                                    Coordinatore classe prof. :  __________________________</w:t>
      </w:r>
    </w:p>
    <w:p w:rsidR="00C8200D" w:rsidRDefault="00C8200D" w:rsidP="00C8200D">
      <w:pPr>
        <w:spacing w:after="0" w:line="240" w:lineRule="auto"/>
      </w:pPr>
    </w:p>
    <w:p w:rsidR="00001245" w:rsidRDefault="00001245" w:rsidP="00C8200D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TITOLO UDA</w:t>
            </w:r>
            <w:r w:rsidR="00FB2383">
              <w:t>/MODULO EC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Classe (/Corso) destinataria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 xml:space="preserve">OGGETTO/Finalità formative 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Default="006901A6" w:rsidP="006901A6">
            <w:r>
              <w:t>PRODOTTO/ COMPITO SIGNIFICATIVO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FB2383" w:rsidRPr="00FB2383" w:rsidRDefault="00FB2383" w:rsidP="006901A6">
            <w:pPr>
              <w:rPr>
                <w:b/>
                <w:sz w:val="16"/>
                <w:szCs w:val="16"/>
              </w:rPr>
            </w:pPr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73" w:type="dxa"/>
          </w:tcPr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MATERIE COINVOLTE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4153B5" w:rsidRPr="006901A6" w:rsidRDefault="004153B5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6901A6" w:rsidRDefault="006901A6" w:rsidP="006901A6"/>
        </w:tc>
      </w:tr>
      <w:tr w:rsidR="006901A6" w:rsidTr="00001245">
        <w:tc>
          <w:tcPr>
            <w:tcW w:w="3055" w:type="dxa"/>
            <w:vMerge w:val="restart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COMPETENZE / ABILITA’ PERSEGUITE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  <w:tc>
          <w:tcPr>
            <w:tcW w:w="6573" w:type="dxa"/>
          </w:tcPr>
          <w:p w:rsidR="006901A6" w:rsidRDefault="006901A6" w:rsidP="006901A6">
            <w:r>
              <w:t>AREA GENERALE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573" w:type="dxa"/>
          </w:tcPr>
          <w:p w:rsidR="006901A6" w:rsidRDefault="006901A6" w:rsidP="006901A6">
            <w:r>
              <w:t>AREA  PROFESSSIONALE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573" w:type="dxa"/>
          </w:tcPr>
          <w:p w:rsidR="006901A6" w:rsidRDefault="006901A6" w:rsidP="006901A6">
            <w:r>
              <w:t>COLLEGAMENTI CON ASL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</w:tc>
      </w:tr>
      <w:tr w:rsidR="00054762" w:rsidTr="00001245">
        <w:tc>
          <w:tcPr>
            <w:tcW w:w="3055" w:type="dxa"/>
            <w:shd w:val="clear" w:color="auto" w:fill="DAEEF3" w:themeFill="accent5" w:themeFillTint="33"/>
          </w:tcPr>
          <w:p w:rsidR="00054762" w:rsidRDefault="00054762" w:rsidP="006901A6">
            <w:pPr>
              <w:rPr>
                <w:sz w:val="16"/>
                <w:szCs w:val="16"/>
              </w:rPr>
            </w:pPr>
          </w:p>
          <w:p w:rsidR="00054762" w:rsidRDefault="00054762" w:rsidP="006901A6">
            <w:r w:rsidRPr="00054762">
              <w:t>EVIDENZE OGGETTO DI VALUTAZIONE</w:t>
            </w:r>
          </w:p>
          <w:p w:rsidR="004153B5" w:rsidRPr="00054762" w:rsidRDefault="00001245" w:rsidP="006901A6">
            <w:r>
              <w:rPr>
                <w:b/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 w:rsidR="00FB2383"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="00FB2383"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="00FB2383" w:rsidRPr="00FB2383">
              <w:rPr>
                <w:b/>
                <w:sz w:val="16"/>
                <w:szCs w:val="16"/>
              </w:rPr>
              <w:t>.</w:t>
            </w:r>
          </w:p>
          <w:p w:rsidR="00054762" w:rsidRPr="006901A6" w:rsidRDefault="00054762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054762" w:rsidRDefault="00054762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PERIODO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 w:rsidRPr="006901A6">
              <w:rPr>
                <w:sz w:val="16"/>
                <w:szCs w:val="16"/>
              </w:rPr>
              <w:t>Ed eventuale suddivisione in fasi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</w:tcPr>
          <w:p w:rsidR="006901A6" w:rsidRDefault="006901A6" w:rsidP="006901A6"/>
        </w:tc>
      </w:tr>
    </w:tbl>
    <w:p w:rsidR="006901A6" w:rsidRDefault="006901A6" w:rsidP="00001245">
      <w:pPr>
        <w:spacing w:after="0"/>
      </w:pPr>
    </w:p>
    <w:sectPr w:rsidR="006901A6" w:rsidSect="00313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A6"/>
    <w:rsid w:val="00001245"/>
    <w:rsid w:val="00054762"/>
    <w:rsid w:val="001E5911"/>
    <w:rsid w:val="00313326"/>
    <w:rsid w:val="0038471B"/>
    <w:rsid w:val="004153B5"/>
    <w:rsid w:val="004A02C0"/>
    <w:rsid w:val="006901A6"/>
    <w:rsid w:val="006C3ECB"/>
    <w:rsid w:val="00796540"/>
    <w:rsid w:val="00905565"/>
    <w:rsid w:val="00956E8C"/>
    <w:rsid w:val="009E28DF"/>
    <w:rsid w:val="00A66444"/>
    <w:rsid w:val="00A67E5D"/>
    <w:rsid w:val="00A84D3C"/>
    <w:rsid w:val="00B02246"/>
    <w:rsid w:val="00C8200D"/>
    <w:rsid w:val="00CC3C57"/>
    <w:rsid w:val="00CD01C9"/>
    <w:rsid w:val="00E42FD1"/>
    <w:rsid w:val="00F140B5"/>
    <w:rsid w:val="00F2501F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A33F92"/>
  <w15:docId w15:val="{EF71FD77-BF01-4ABF-BE37-3B5A154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01A6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01A6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semiHidden/>
    <w:rsid w:val="006901A6"/>
    <w:rPr>
      <w:color w:val="0000FF"/>
      <w:u w:val="single"/>
    </w:rPr>
  </w:style>
  <w:style w:type="paragraph" w:customStyle="1" w:styleId="TabellaDatiAmm">
    <w:name w:val="Tabella Dati Amm"/>
    <w:rsid w:val="006901A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</dc:creator>
  <cp:lastModifiedBy>admin</cp:lastModifiedBy>
  <cp:revision>2</cp:revision>
  <dcterms:created xsi:type="dcterms:W3CDTF">2021-10-16T08:56:00Z</dcterms:created>
  <dcterms:modified xsi:type="dcterms:W3CDTF">2021-10-16T08:56:00Z</dcterms:modified>
</cp:coreProperties>
</file>