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915EC" w:rsidRPr="000D65E0" w:rsidRDefault="00A915EC" w:rsidP="00A915EC">
      <w:pPr>
        <w:pStyle w:val="TabellaDatiAmm"/>
        <w:rPr>
          <w:rFonts w:asciiTheme="minorHAnsi" w:hAnsiTheme="minorHAnsi" w:cstheme="minorHAnsi"/>
          <w:i/>
          <w:iCs/>
          <w:sz w:val="24"/>
          <w:szCs w:val="24"/>
        </w:rPr>
      </w:pPr>
      <w:r w:rsidRPr="000D65E0">
        <w:rPr>
          <w:rFonts w:asciiTheme="minorHAnsi" w:hAnsiTheme="minorHAnsi" w:cstheme="minorHAnsi"/>
          <w:sz w:val="24"/>
          <w:szCs w:val="24"/>
        </w:rPr>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49.2pt" o:ole="">
            <v:imagedata r:id="rId6" o:title=""/>
          </v:shape>
          <o:OLEObject Type="Embed" ProgID="Word.Picture.8" ShapeID="_x0000_i1025" DrawAspect="Content" ObjectID="_1720882103" r:id="rId7"/>
        </w:object>
      </w:r>
      <w:hyperlink r:id="rId8" w:history="1">
        <w:r w:rsidR="00603A78" w:rsidRPr="000D65E0">
          <w:rPr>
            <w:rStyle w:val="Collegamentoipertestuale"/>
            <w:rFonts w:asciiTheme="minorHAnsi" w:hAnsiTheme="minorHAnsi" w:cstheme="minorHAnsi"/>
            <w:sz w:val="24"/>
            <w:szCs w:val="24"/>
          </w:rPr>
          <w:t>www.ipsiacernusco.edu.it</w:t>
        </w:r>
      </w:hyperlink>
      <w:r w:rsidRPr="000D65E0">
        <w:rPr>
          <w:rFonts w:asciiTheme="minorHAnsi" w:hAnsiTheme="minorHAnsi" w:cstheme="minorHAnsi"/>
          <w:sz w:val="24"/>
          <w:szCs w:val="24"/>
        </w:rPr>
        <w:object w:dxaOrig="2239" w:dyaOrig="1267">
          <v:shape id="_x0000_i1026" type="#_x0000_t75" style="width:83.4pt;height:49.2pt" o:ole="">
            <v:imagedata r:id="rId6" o:title=""/>
          </v:shape>
          <o:OLEObject Type="Embed" ProgID="Word.Picture.8" ShapeID="_x0000_i1026" DrawAspect="Content" ObjectID="_1720882104" r:id="rId9"/>
        </w:object>
      </w:r>
    </w:p>
    <w:p w:rsidR="00A915EC" w:rsidRPr="000D65E0" w:rsidRDefault="00A915EC" w:rsidP="00A915EC">
      <w:pPr>
        <w:pStyle w:val="TabellaDatiAmm"/>
        <w:rPr>
          <w:rFonts w:asciiTheme="minorHAnsi" w:hAnsiTheme="minorHAnsi" w:cstheme="minorHAnsi"/>
          <w:i/>
          <w:iCs/>
          <w:sz w:val="24"/>
          <w:szCs w:val="24"/>
        </w:rPr>
      </w:pPr>
      <w:r w:rsidRPr="000D65E0">
        <w:rPr>
          <w:rFonts w:asciiTheme="minorHAnsi" w:hAnsiTheme="minorHAnsi" w:cstheme="minorHAnsi"/>
          <w:b/>
          <w:bCs/>
          <w:sz w:val="24"/>
          <w:szCs w:val="24"/>
        </w:rPr>
        <w:t xml:space="preserve"> I</w:t>
      </w:r>
      <w:r w:rsidRPr="000D65E0">
        <w:rPr>
          <w:rFonts w:asciiTheme="minorHAnsi" w:hAnsiTheme="minorHAnsi" w:cstheme="minorHAnsi"/>
          <w:sz w:val="24"/>
          <w:szCs w:val="24"/>
        </w:rPr>
        <w:t xml:space="preserve">STITUTO </w:t>
      </w:r>
      <w:r w:rsidRPr="000D65E0">
        <w:rPr>
          <w:rFonts w:asciiTheme="minorHAnsi" w:hAnsiTheme="minorHAnsi" w:cstheme="minorHAnsi"/>
          <w:b/>
          <w:bCs/>
          <w:sz w:val="24"/>
          <w:szCs w:val="24"/>
        </w:rPr>
        <w:t>P</w:t>
      </w:r>
      <w:r w:rsidRPr="000D65E0">
        <w:rPr>
          <w:rFonts w:asciiTheme="minorHAnsi" w:hAnsiTheme="minorHAnsi" w:cstheme="minorHAnsi"/>
          <w:sz w:val="24"/>
          <w:szCs w:val="24"/>
        </w:rPr>
        <w:t xml:space="preserve">ROFESSIONALE DI </w:t>
      </w:r>
      <w:r w:rsidRPr="000D65E0">
        <w:rPr>
          <w:rFonts w:asciiTheme="minorHAnsi" w:hAnsiTheme="minorHAnsi" w:cstheme="minorHAnsi"/>
          <w:b/>
          <w:bCs/>
          <w:sz w:val="24"/>
          <w:szCs w:val="24"/>
        </w:rPr>
        <w:t>S</w:t>
      </w:r>
      <w:r w:rsidRPr="000D65E0">
        <w:rPr>
          <w:rFonts w:asciiTheme="minorHAnsi" w:hAnsiTheme="minorHAnsi" w:cstheme="minorHAnsi"/>
          <w:sz w:val="24"/>
          <w:szCs w:val="24"/>
        </w:rPr>
        <w:t>TATO PER L’</w:t>
      </w:r>
      <w:r w:rsidRPr="000D65E0">
        <w:rPr>
          <w:rFonts w:asciiTheme="minorHAnsi" w:hAnsiTheme="minorHAnsi" w:cstheme="minorHAnsi"/>
          <w:b/>
          <w:bCs/>
          <w:sz w:val="24"/>
          <w:szCs w:val="24"/>
        </w:rPr>
        <w:t>I</w:t>
      </w:r>
      <w:r w:rsidRPr="000D65E0">
        <w:rPr>
          <w:rFonts w:asciiTheme="minorHAnsi" w:hAnsiTheme="minorHAnsi" w:cstheme="minorHAnsi"/>
          <w:sz w:val="24"/>
          <w:szCs w:val="24"/>
        </w:rPr>
        <w:t>NDUSTRIA E L’</w:t>
      </w:r>
      <w:r w:rsidRPr="000D65E0">
        <w:rPr>
          <w:rFonts w:asciiTheme="minorHAnsi" w:hAnsiTheme="minorHAnsi" w:cstheme="minorHAnsi"/>
          <w:b/>
          <w:bCs/>
          <w:sz w:val="24"/>
          <w:szCs w:val="24"/>
        </w:rPr>
        <w:t>A</w:t>
      </w:r>
      <w:r w:rsidRPr="000D65E0">
        <w:rPr>
          <w:rFonts w:asciiTheme="minorHAnsi" w:hAnsiTheme="minorHAnsi" w:cstheme="minorHAnsi"/>
          <w:sz w:val="24"/>
          <w:szCs w:val="24"/>
        </w:rPr>
        <w:t>RTIGIANATO</w:t>
      </w:r>
    </w:p>
    <w:p w:rsidR="00A915EC" w:rsidRPr="000D65E0" w:rsidRDefault="00A915EC" w:rsidP="00A915EC">
      <w:pPr>
        <w:pStyle w:val="Rientrocorpodeltesto"/>
        <w:rPr>
          <w:rFonts w:asciiTheme="minorHAnsi" w:hAnsiTheme="minorHAnsi" w:cstheme="minorHAnsi"/>
          <w:szCs w:val="24"/>
        </w:rPr>
      </w:pPr>
    </w:p>
    <w:p w:rsidR="00A86799" w:rsidRPr="000D65E0" w:rsidRDefault="0012602A" w:rsidP="00BA6DB3">
      <w:pPr>
        <w:jc w:val="both"/>
        <w:rPr>
          <w:rFonts w:asciiTheme="minorHAnsi" w:hAnsiTheme="minorHAnsi" w:cstheme="minorHAnsi"/>
        </w:rPr>
      </w:pP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p>
    <w:p w:rsidR="00A86799" w:rsidRPr="000D65E0" w:rsidRDefault="003A26A3" w:rsidP="005766D1">
      <w:pPr>
        <w:pStyle w:val="Titolo1"/>
        <w:ind w:left="2124" w:firstLine="708"/>
        <w:jc w:val="both"/>
        <w:rPr>
          <w:rFonts w:asciiTheme="minorHAnsi" w:hAnsiTheme="minorHAnsi" w:cstheme="minorHAnsi"/>
          <w:b/>
          <w:sz w:val="24"/>
          <w:szCs w:val="24"/>
        </w:rPr>
      </w:pPr>
      <w:r w:rsidRPr="000D65E0">
        <w:rPr>
          <w:rFonts w:asciiTheme="minorHAnsi" w:hAnsiTheme="minorHAnsi" w:cstheme="minorHAnsi"/>
          <w:b/>
          <w:sz w:val="24"/>
          <w:szCs w:val="24"/>
        </w:rPr>
        <w:t xml:space="preserve">Verbale </w:t>
      </w:r>
      <w:r w:rsidR="00B86871" w:rsidRPr="000D65E0">
        <w:rPr>
          <w:rFonts w:asciiTheme="minorHAnsi" w:hAnsiTheme="minorHAnsi" w:cstheme="minorHAnsi"/>
          <w:b/>
          <w:sz w:val="24"/>
          <w:szCs w:val="24"/>
        </w:rPr>
        <w:t xml:space="preserve">Collegio Docenti </w:t>
      </w:r>
      <w:r w:rsidR="00345EB9">
        <w:rPr>
          <w:rFonts w:asciiTheme="minorHAnsi" w:hAnsiTheme="minorHAnsi" w:cstheme="minorHAnsi"/>
          <w:b/>
          <w:sz w:val="24"/>
          <w:szCs w:val="24"/>
        </w:rPr>
        <w:t>16 giugno</w:t>
      </w:r>
    </w:p>
    <w:p w:rsidR="00816A65" w:rsidRPr="000D65E0" w:rsidRDefault="00816A65" w:rsidP="00816A65">
      <w:pPr>
        <w:jc w:val="both"/>
        <w:rPr>
          <w:rFonts w:asciiTheme="minorHAnsi" w:hAnsiTheme="minorHAnsi" w:cstheme="minorHAnsi"/>
        </w:rPr>
      </w:pPr>
    </w:p>
    <w:p w:rsidR="00816A65" w:rsidRPr="000D65E0" w:rsidRDefault="00816A65" w:rsidP="00816A65">
      <w:pPr>
        <w:jc w:val="both"/>
        <w:rPr>
          <w:rFonts w:asciiTheme="minorHAnsi" w:hAnsiTheme="minorHAnsi" w:cstheme="minorHAnsi"/>
        </w:rPr>
      </w:pPr>
      <w:r w:rsidRPr="000D65E0">
        <w:rPr>
          <w:rFonts w:asciiTheme="minorHAnsi" w:hAnsiTheme="minorHAnsi" w:cstheme="minorHAnsi"/>
        </w:rPr>
        <w:t xml:space="preserve">Oggi </w:t>
      </w:r>
      <w:r w:rsidR="007B452A" w:rsidRPr="00AD2212">
        <w:rPr>
          <w:rFonts w:asciiTheme="minorHAnsi" w:hAnsiTheme="minorHAnsi" w:cstheme="minorHAnsi"/>
          <w:b/>
        </w:rPr>
        <w:t>giovedì 16 giugno</w:t>
      </w:r>
      <w:r w:rsidR="007B452A">
        <w:rPr>
          <w:rFonts w:asciiTheme="minorHAnsi" w:hAnsiTheme="minorHAnsi" w:cstheme="minorHAnsi"/>
          <w:b/>
        </w:rPr>
        <w:t xml:space="preserve"> </w:t>
      </w:r>
      <w:r w:rsidR="007B452A" w:rsidRPr="00AD2212">
        <w:rPr>
          <w:rFonts w:asciiTheme="minorHAnsi" w:hAnsiTheme="minorHAnsi" w:cstheme="minorHAnsi"/>
          <w:b/>
          <w:bCs/>
        </w:rPr>
        <w:t xml:space="preserve">alle </w:t>
      </w:r>
      <w:r w:rsidR="007B452A">
        <w:rPr>
          <w:rFonts w:asciiTheme="minorHAnsi" w:hAnsiTheme="minorHAnsi" w:cstheme="minorHAnsi"/>
          <w:b/>
          <w:bCs/>
        </w:rPr>
        <w:t xml:space="preserve">16.00 </w:t>
      </w:r>
      <w:r w:rsidR="007B452A" w:rsidRPr="007B452A">
        <w:rPr>
          <w:rFonts w:asciiTheme="minorHAnsi" w:hAnsiTheme="minorHAnsi" w:cstheme="minorHAnsi"/>
          <w:bCs/>
        </w:rPr>
        <w:t>si</w:t>
      </w:r>
      <w:r w:rsidRPr="000D65E0">
        <w:rPr>
          <w:rFonts w:asciiTheme="minorHAnsi" w:hAnsiTheme="minorHAnsi" w:cstheme="minorHAnsi"/>
        </w:rPr>
        <w:t xml:space="preserve"> riunisce in videochiamata </w:t>
      </w:r>
      <w:proofErr w:type="spellStart"/>
      <w:r w:rsidRPr="000D65E0">
        <w:rPr>
          <w:rFonts w:asciiTheme="minorHAnsi" w:hAnsiTheme="minorHAnsi" w:cstheme="minorHAnsi"/>
        </w:rPr>
        <w:t>Meet</w:t>
      </w:r>
      <w:proofErr w:type="spellEnd"/>
      <w:r w:rsidRPr="000D65E0">
        <w:rPr>
          <w:rFonts w:asciiTheme="minorHAnsi" w:hAnsiTheme="minorHAnsi" w:cstheme="minorHAnsi"/>
        </w:rPr>
        <w:t xml:space="preserve"> il Collegio Docenti per discutere e deliberare il seguente o.d.g.:</w:t>
      </w:r>
    </w:p>
    <w:p w:rsidR="007B452A" w:rsidRPr="00AD2212" w:rsidRDefault="007B452A" w:rsidP="007B452A">
      <w:pPr>
        <w:jc w:val="both"/>
        <w:rPr>
          <w:rFonts w:asciiTheme="minorHAnsi" w:hAnsiTheme="minorHAnsi" w:cstheme="minorHAnsi"/>
          <w:sz w:val="16"/>
          <w:szCs w:val="16"/>
        </w:rPr>
      </w:pPr>
    </w:p>
    <w:p w:rsidR="007B452A" w:rsidRPr="00AD2212" w:rsidRDefault="007B452A" w:rsidP="007B452A">
      <w:pPr>
        <w:numPr>
          <w:ilvl w:val="0"/>
          <w:numId w:val="1"/>
        </w:numPr>
        <w:jc w:val="both"/>
        <w:rPr>
          <w:rFonts w:asciiTheme="minorHAnsi" w:hAnsiTheme="minorHAnsi" w:cstheme="minorHAnsi"/>
        </w:rPr>
      </w:pPr>
      <w:r w:rsidRPr="00AD2212">
        <w:rPr>
          <w:rFonts w:asciiTheme="minorHAnsi" w:hAnsiTheme="minorHAnsi" w:cstheme="minorHAnsi"/>
        </w:rPr>
        <w:t xml:space="preserve">Approvazione del verbale della seduta precedente </w:t>
      </w:r>
    </w:p>
    <w:p w:rsidR="007B452A" w:rsidRPr="00AD2212" w:rsidRDefault="007B452A" w:rsidP="007B452A">
      <w:pPr>
        <w:numPr>
          <w:ilvl w:val="0"/>
          <w:numId w:val="1"/>
        </w:numPr>
        <w:jc w:val="both"/>
        <w:rPr>
          <w:rFonts w:asciiTheme="minorHAnsi" w:hAnsiTheme="minorHAnsi" w:cstheme="minorHAnsi"/>
        </w:rPr>
      </w:pPr>
      <w:r w:rsidRPr="00AD2212">
        <w:rPr>
          <w:rFonts w:asciiTheme="minorHAnsi" w:hAnsiTheme="minorHAnsi" w:cstheme="minorHAnsi"/>
        </w:rPr>
        <w:t xml:space="preserve">Comunicazioni del DS; in part: andamento scrutini </w:t>
      </w:r>
      <w:proofErr w:type="spellStart"/>
      <w:proofErr w:type="gramStart"/>
      <w:r w:rsidRPr="00AD2212">
        <w:rPr>
          <w:rFonts w:asciiTheme="minorHAnsi" w:hAnsiTheme="minorHAnsi" w:cstheme="minorHAnsi"/>
        </w:rPr>
        <w:t>finali;rapporti</w:t>
      </w:r>
      <w:proofErr w:type="spellEnd"/>
      <w:proofErr w:type="gramEnd"/>
      <w:r w:rsidRPr="00AD2212">
        <w:rPr>
          <w:rFonts w:asciiTheme="minorHAnsi" w:hAnsiTheme="minorHAnsi" w:cstheme="minorHAnsi"/>
        </w:rPr>
        <w:t xml:space="preserve"> con le famiglie</w:t>
      </w:r>
      <w:r>
        <w:rPr>
          <w:rFonts w:asciiTheme="minorHAnsi" w:hAnsiTheme="minorHAnsi" w:cstheme="minorHAnsi"/>
        </w:rPr>
        <w:t>; adempimenti documentali;</w:t>
      </w:r>
    </w:p>
    <w:p w:rsidR="007B452A" w:rsidRPr="00AD2212" w:rsidRDefault="007B452A" w:rsidP="007B452A">
      <w:pPr>
        <w:pStyle w:val="Paragrafoelenco"/>
        <w:numPr>
          <w:ilvl w:val="0"/>
          <w:numId w:val="1"/>
        </w:numPr>
        <w:jc w:val="both"/>
        <w:rPr>
          <w:rFonts w:asciiTheme="minorHAnsi" w:hAnsiTheme="minorHAnsi" w:cstheme="minorHAnsi"/>
        </w:rPr>
      </w:pPr>
      <w:r w:rsidRPr="00AD2212">
        <w:rPr>
          <w:rFonts w:asciiTheme="minorHAnsi" w:hAnsiTheme="minorHAnsi" w:cstheme="minorHAnsi"/>
        </w:rPr>
        <w:t xml:space="preserve">Relazioni </w:t>
      </w:r>
      <w:r>
        <w:rPr>
          <w:rFonts w:asciiTheme="minorHAnsi" w:hAnsiTheme="minorHAnsi" w:cstheme="minorHAnsi"/>
        </w:rPr>
        <w:t xml:space="preserve">conclusive referenti </w:t>
      </w:r>
      <w:r w:rsidRPr="00AD2212">
        <w:rPr>
          <w:rFonts w:asciiTheme="minorHAnsi" w:hAnsiTheme="minorHAnsi" w:cstheme="minorHAnsi"/>
        </w:rPr>
        <w:t>area/progetto;</w:t>
      </w:r>
    </w:p>
    <w:p w:rsidR="007B452A" w:rsidRDefault="007B452A" w:rsidP="007B452A">
      <w:pPr>
        <w:numPr>
          <w:ilvl w:val="0"/>
          <w:numId w:val="1"/>
        </w:numPr>
        <w:jc w:val="both"/>
        <w:rPr>
          <w:rFonts w:asciiTheme="minorHAnsi" w:hAnsiTheme="minorHAnsi" w:cstheme="minorHAnsi"/>
        </w:rPr>
      </w:pPr>
      <w:r>
        <w:rPr>
          <w:rFonts w:asciiTheme="minorHAnsi" w:hAnsiTheme="minorHAnsi" w:cstheme="minorHAnsi"/>
        </w:rPr>
        <w:t>Fasi terminali dell’</w:t>
      </w:r>
      <w:proofErr w:type="spellStart"/>
      <w:r>
        <w:rPr>
          <w:rFonts w:asciiTheme="minorHAnsi" w:hAnsiTheme="minorHAnsi" w:cstheme="minorHAnsi"/>
        </w:rPr>
        <w:t>as</w:t>
      </w:r>
      <w:proofErr w:type="spellEnd"/>
      <w:r>
        <w:rPr>
          <w:rFonts w:asciiTheme="minorHAnsi" w:hAnsiTheme="minorHAnsi" w:cstheme="minorHAnsi"/>
        </w:rPr>
        <w:t xml:space="preserve">. </w:t>
      </w:r>
      <w:proofErr w:type="gramStart"/>
      <w:r>
        <w:rPr>
          <w:rFonts w:asciiTheme="minorHAnsi" w:hAnsiTheme="minorHAnsi" w:cstheme="minorHAnsi"/>
        </w:rPr>
        <w:t>:</w:t>
      </w:r>
      <w:r w:rsidRPr="000E14A5">
        <w:rPr>
          <w:rFonts w:asciiTheme="minorHAnsi" w:hAnsiTheme="minorHAnsi" w:cstheme="minorHAnsi"/>
        </w:rPr>
        <w:t>Commissione</w:t>
      </w:r>
      <w:proofErr w:type="gramEnd"/>
      <w:r w:rsidRPr="000E14A5">
        <w:rPr>
          <w:rFonts w:asciiTheme="minorHAnsi" w:hAnsiTheme="minorHAnsi" w:cstheme="minorHAnsi"/>
        </w:rPr>
        <w:t xml:space="preserve"> passaggi </w:t>
      </w:r>
      <w:proofErr w:type="spellStart"/>
      <w:r w:rsidRPr="000E14A5">
        <w:rPr>
          <w:rFonts w:asciiTheme="minorHAnsi" w:hAnsiTheme="minorHAnsi" w:cstheme="minorHAnsi"/>
        </w:rPr>
        <w:t>Iefp</w:t>
      </w:r>
      <w:proofErr w:type="spellEnd"/>
      <w:r w:rsidRPr="000E14A5">
        <w:rPr>
          <w:rFonts w:asciiTheme="minorHAnsi" w:hAnsiTheme="minorHAnsi" w:cstheme="minorHAnsi"/>
        </w:rPr>
        <w:t>-IP;</w:t>
      </w:r>
      <w:r>
        <w:rPr>
          <w:rFonts w:asciiTheme="minorHAnsi" w:hAnsiTheme="minorHAnsi" w:cstheme="minorHAnsi"/>
        </w:rPr>
        <w:t xml:space="preserve"> e</w:t>
      </w:r>
      <w:r w:rsidRPr="000E14A5">
        <w:rPr>
          <w:rFonts w:asciiTheme="minorHAnsi" w:hAnsiTheme="minorHAnsi" w:cstheme="minorHAnsi"/>
        </w:rPr>
        <w:t xml:space="preserve">sami </w:t>
      </w:r>
      <w:proofErr w:type="spellStart"/>
      <w:r w:rsidRPr="000E14A5">
        <w:rPr>
          <w:rFonts w:asciiTheme="minorHAnsi" w:hAnsiTheme="minorHAnsi" w:cstheme="minorHAnsi"/>
        </w:rPr>
        <w:t>integrativi;</w:t>
      </w:r>
      <w:r w:rsidRPr="00AD2212">
        <w:rPr>
          <w:rFonts w:asciiTheme="minorHAnsi" w:hAnsiTheme="minorHAnsi" w:cstheme="minorHAnsi"/>
        </w:rPr>
        <w:t>impegni</w:t>
      </w:r>
      <w:proofErr w:type="spellEnd"/>
      <w:r w:rsidRPr="00AD2212">
        <w:rPr>
          <w:rFonts w:asciiTheme="minorHAnsi" w:hAnsiTheme="minorHAnsi" w:cstheme="minorHAnsi"/>
        </w:rPr>
        <w:t xml:space="preserve"> relativi all’anno di prova dei docenti neoassunti;  </w:t>
      </w:r>
    </w:p>
    <w:p w:rsidR="007B452A" w:rsidRDefault="007B452A" w:rsidP="007B452A">
      <w:pPr>
        <w:numPr>
          <w:ilvl w:val="0"/>
          <w:numId w:val="1"/>
        </w:numPr>
        <w:jc w:val="both"/>
        <w:rPr>
          <w:rFonts w:asciiTheme="minorHAnsi" w:hAnsiTheme="minorHAnsi" w:cstheme="minorHAnsi"/>
        </w:rPr>
      </w:pPr>
      <w:r>
        <w:rPr>
          <w:rFonts w:asciiTheme="minorHAnsi" w:hAnsiTheme="minorHAnsi" w:cstheme="minorHAnsi"/>
        </w:rPr>
        <w:t>Fasi terminali dell’</w:t>
      </w:r>
      <w:proofErr w:type="spellStart"/>
      <w:r>
        <w:rPr>
          <w:rFonts w:asciiTheme="minorHAnsi" w:hAnsiTheme="minorHAnsi" w:cstheme="minorHAnsi"/>
        </w:rPr>
        <w:t>as</w:t>
      </w:r>
      <w:proofErr w:type="spellEnd"/>
      <w:proofErr w:type="gramStart"/>
      <w:r>
        <w:rPr>
          <w:rFonts w:asciiTheme="minorHAnsi" w:hAnsiTheme="minorHAnsi" w:cstheme="minorHAnsi"/>
        </w:rPr>
        <w:t>. :</w:t>
      </w:r>
      <w:proofErr w:type="gramEnd"/>
      <w:r>
        <w:rPr>
          <w:rFonts w:asciiTheme="minorHAnsi" w:hAnsiTheme="minorHAnsi" w:cstheme="minorHAnsi"/>
        </w:rPr>
        <w:t xml:space="preserve"> Corsi di recupero, esami, scrutini alunni con giudizio sospeso</w:t>
      </w:r>
      <w:r w:rsidRPr="00AD2212">
        <w:rPr>
          <w:rFonts w:asciiTheme="minorHAnsi" w:hAnsiTheme="minorHAnsi" w:cstheme="minorHAnsi"/>
        </w:rPr>
        <w:t xml:space="preserve">;  </w:t>
      </w:r>
    </w:p>
    <w:p w:rsidR="007B452A" w:rsidRPr="00AD2212" w:rsidRDefault="007B452A" w:rsidP="007B452A">
      <w:pPr>
        <w:pStyle w:val="Paragrafoelenco"/>
        <w:numPr>
          <w:ilvl w:val="0"/>
          <w:numId w:val="1"/>
        </w:numPr>
        <w:jc w:val="both"/>
        <w:rPr>
          <w:rFonts w:asciiTheme="minorHAnsi" w:hAnsiTheme="minorHAnsi" w:cstheme="minorHAnsi"/>
        </w:rPr>
      </w:pPr>
      <w:r w:rsidRPr="00AD2212">
        <w:rPr>
          <w:rFonts w:asciiTheme="minorHAnsi" w:hAnsiTheme="minorHAnsi" w:cstheme="minorHAnsi"/>
        </w:rPr>
        <w:t>Calendario scolastico 202</w:t>
      </w:r>
      <w:r>
        <w:rPr>
          <w:rFonts w:asciiTheme="minorHAnsi" w:hAnsiTheme="minorHAnsi" w:cstheme="minorHAnsi"/>
        </w:rPr>
        <w:t>2</w:t>
      </w:r>
      <w:r w:rsidRPr="00AD2212">
        <w:rPr>
          <w:rFonts w:asciiTheme="minorHAnsi" w:hAnsiTheme="minorHAnsi" w:cstheme="minorHAnsi"/>
        </w:rPr>
        <w:t>/2</w:t>
      </w:r>
      <w:r>
        <w:rPr>
          <w:rFonts w:asciiTheme="minorHAnsi" w:hAnsiTheme="minorHAnsi" w:cstheme="minorHAnsi"/>
        </w:rPr>
        <w:t>3</w:t>
      </w:r>
      <w:r w:rsidRPr="00AD2212">
        <w:rPr>
          <w:rFonts w:asciiTheme="minorHAnsi" w:hAnsiTheme="minorHAnsi" w:cstheme="minorHAnsi"/>
        </w:rPr>
        <w:t>;</w:t>
      </w:r>
    </w:p>
    <w:p w:rsidR="007B452A" w:rsidRPr="00AD2212" w:rsidRDefault="007B452A" w:rsidP="007B452A">
      <w:pPr>
        <w:numPr>
          <w:ilvl w:val="0"/>
          <w:numId w:val="1"/>
        </w:numPr>
        <w:jc w:val="both"/>
        <w:rPr>
          <w:rFonts w:asciiTheme="minorHAnsi" w:hAnsiTheme="minorHAnsi" w:cstheme="minorHAnsi"/>
        </w:rPr>
      </w:pPr>
      <w:r w:rsidRPr="00AD2212">
        <w:rPr>
          <w:rFonts w:asciiTheme="minorHAnsi" w:hAnsiTheme="minorHAnsi" w:cstheme="minorHAnsi"/>
        </w:rPr>
        <w:t>Approvazione Gruppo sportivo scolastico</w:t>
      </w:r>
    </w:p>
    <w:p w:rsidR="007B452A" w:rsidRPr="00AD2212" w:rsidRDefault="007B452A" w:rsidP="007B452A">
      <w:pPr>
        <w:numPr>
          <w:ilvl w:val="0"/>
          <w:numId w:val="1"/>
        </w:numPr>
        <w:jc w:val="both"/>
        <w:rPr>
          <w:rFonts w:asciiTheme="minorHAnsi" w:hAnsiTheme="minorHAnsi" w:cstheme="minorHAnsi"/>
        </w:rPr>
      </w:pPr>
      <w:r w:rsidRPr="00AD2212">
        <w:rPr>
          <w:rFonts w:asciiTheme="minorHAnsi" w:hAnsiTheme="minorHAnsi" w:cstheme="minorHAnsi"/>
        </w:rPr>
        <w:t>Varie ed eventuali.</w:t>
      </w:r>
    </w:p>
    <w:p w:rsidR="007B452A" w:rsidRPr="00AD2212" w:rsidRDefault="007B452A" w:rsidP="007B452A">
      <w:pPr>
        <w:numPr>
          <w:ilvl w:val="0"/>
          <w:numId w:val="1"/>
        </w:numPr>
        <w:jc w:val="both"/>
        <w:rPr>
          <w:rFonts w:asciiTheme="minorHAnsi" w:hAnsiTheme="minorHAnsi" w:cstheme="minorHAnsi"/>
        </w:rPr>
      </w:pPr>
      <w:r w:rsidRPr="00AD2212">
        <w:rPr>
          <w:rFonts w:asciiTheme="minorHAnsi" w:hAnsiTheme="minorHAnsi" w:cstheme="minorHAnsi"/>
        </w:rPr>
        <w:t>Congedo docenti pensionandi.</w:t>
      </w:r>
    </w:p>
    <w:p w:rsidR="00816A65" w:rsidRPr="00EA2D23" w:rsidRDefault="00816A65" w:rsidP="00816A65">
      <w:pPr>
        <w:rPr>
          <w:rFonts w:asciiTheme="minorHAnsi" w:hAnsiTheme="minorHAnsi" w:cstheme="minorHAnsi"/>
          <w:sz w:val="16"/>
          <w:szCs w:val="16"/>
        </w:rPr>
      </w:pPr>
    </w:p>
    <w:p w:rsidR="007B452A" w:rsidRDefault="00035CAE" w:rsidP="00035CAE">
      <w:pPr>
        <w:jc w:val="both"/>
        <w:rPr>
          <w:rFonts w:asciiTheme="minorHAnsi" w:hAnsiTheme="minorHAnsi" w:cstheme="minorHAnsi"/>
        </w:rPr>
      </w:pPr>
      <w:r w:rsidRPr="000D65E0">
        <w:rPr>
          <w:rFonts w:asciiTheme="minorHAnsi" w:hAnsiTheme="minorHAnsi" w:cstheme="minorHAnsi"/>
        </w:rPr>
        <w:t xml:space="preserve">Presiede il DS Nicola Ferrara; verbalizza il prof. Roberto </w:t>
      </w:r>
      <w:proofErr w:type="spellStart"/>
      <w:r w:rsidRPr="000D65E0">
        <w:rPr>
          <w:rFonts w:asciiTheme="minorHAnsi" w:hAnsiTheme="minorHAnsi" w:cstheme="minorHAnsi"/>
        </w:rPr>
        <w:t>LImonta</w:t>
      </w:r>
      <w:proofErr w:type="spellEnd"/>
      <w:r w:rsidRPr="000D65E0">
        <w:rPr>
          <w:rFonts w:asciiTheme="minorHAnsi" w:hAnsiTheme="minorHAnsi" w:cstheme="minorHAnsi"/>
        </w:rPr>
        <w:t>.</w:t>
      </w:r>
      <w:r w:rsidRPr="000D65E0">
        <w:rPr>
          <w:rFonts w:asciiTheme="minorHAnsi" w:hAnsiTheme="minorHAnsi" w:cstheme="minorHAnsi"/>
        </w:rPr>
        <w:br/>
        <w:t>Sono presen</w:t>
      </w:r>
      <w:r w:rsidR="00610E5F" w:rsidRPr="00610E5F">
        <w:rPr>
          <w:rFonts w:asciiTheme="minorHAnsi" w:hAnsiTheme="minorHAnsi" w:cstheme="minorHAnsi"/>
        </w:rPr>
        <w:t xml:space="preserve">ti </w:t>
      </w:r>
      <w:r w:rsidR="00610E5F">
        <w:rPr>
          <w:rFonts w:asciiTheme="minorHAnsi" w:hAnsiTheme="minorHAnsi" w:cstheme="minorHAnsi"/>
        </w:rPr>
        <w:t>86</w:t>
      </w:r>
      <w:r w:rsidRPr="00610E5F">
        <w:rPr>
          <w:rFonts w:asciiTheme="minorHAnsi" w:hAnsiTheme="minorHAnsi" w:cstheme="minorHAnsi"/>
        </w:rPr>
        <w:t xml:space="preserve"> docenti</w:t>
      </w:r>
      <w:r w:rsidRPr="000D65E0">
        <w:rPr>
          <w:rFonts w:asciiTheme="minorHAnsi" w:hAnsiTheme="minorHAnsi" w:cstheme="minorHAnsi"/>
        </w:rPr>
        <w:t xml:space="preserve"> su un totale di 10</w:t>
      </w:r>
      <w:r w:rsidR="007B452A">
        <w:rPr>
          <w:rFonts w:asciiTheme="minorHAnsi" w:hAnsiTheme="minorHAnsi" w:cstheme="minorHAnsi"/>
        </w:rPr>
        <w:t>1</w:t>
      </w:r>
      <w:r w:rsidRPr="000D65E0">
        <w:rPr>
          <w:rFonts w:asciiTheme="minorHAnsi" w:hAnsiTheme="minorHAnsi" w:cstheme="minorHAnsi"/>
        </w:rPr>
        <w:t>.</w:t>
      </w:r>
    </w:p>
    <w:p w:rsidR="00035CAE" w:rsidRPr="004557CC" w:rsidRDefault="00035CAE" w:rsidP="00035CAE">
      <w:pPr>
        <w:jc w:val="both"/>
        <w:rPr>
          <w:rFonts w:asciiTheme="minorHAnsi" w:hAnsiTheme="minorHAnsi" w:cstheme="minorHAnsi"/>
        </w:rPr>
      </w:pPr>
      <w:r w:rsidRPr="000D65E0">
        <w:rPr>
          <w:rFonts w:asciiTheme="minorHAnsi" w:hAnsiTheme="minorHAnsi" w:cstheme="minorHAnsi"/>
        </w:rPr>
        <w:t xml:space="preserve">Constatata la validità della seduta, il Dirigente introduce i lavori presentando il punto 1 all’ </w:t>
      </w:r>
      <w:proofErr w:type="spellStart"/>
      <w:proofErr w:type="gramStart"/>
      <w:r w:rsidRPr="000D65E0">
        <w:rPr>
          <w:rFonts w:asciiTheme="minorHAnsi" w:hAnsiTheme="minorHAnsi" w:cstheme="minorHAnsi"/>
        </w:rPr>
        <w:t>O.d.G.</w:t>
      </w:r>
      <w:proofErr w:type="spellEnd"/>
      <w:r w:rsidRPr="000D65E0">
        <w:rPr>
          <w:rFonts w:asciiTheme="minorHAnsi" w:hAnsiTheme="minorHAnsi" w:cstheme="minorHAnsi"/>
        </w:rPr>
        <w:t xml:space="preserve"> :</w:t>
      </w:r>
      <w:proofErr w:type="gramEnd"/>
      <w:r w:rsidRPr="000D65E0">
        <w:rPr>
          <w:rFonts w:asciiTheme="minorHAnsi" w:hAnsiTheme="minorHAnsi" w:cstheme="minorHAnsi"/>
        </w:rPr>
        <w:br/>
      </w:r>
    </w:p>
    <w:p w:rsidR="00C237BB" w:rsidRPr="000D65E0" w:rsidRDefault="00A86799" w:rsidP="006F219F">
      <w:pPr>
        <w:pStyle w:val="Paragrafoelenco"/>
        <w:numPr>
          <w:ilvl w:val="0"/>
          <w:numId w:val="10"/>
        </w:numPr>
        <w:jc w:val="both"/>
        <w:rPr>
          <w:rFonts w:asciiTheme="minorHAnsi" w:hAnsiTheme="minorHAnsi" w:cstheme="minorHAnsi"/>
          <w:b/>
        </w:rPr>
      </w:pPr>
      <w:r w:rsidRPr="000D65E0">
        <w:rPr>
          <w:rFonts w:asciiTheme="minorHAnsi" w:hAnsiTheme="minorHAnsi" w:cstheme="minorHAnsi"/>
          <w:b/>
        </w:rPr>
        <w:t>Approvazione del verbale della seduta precedente</w:t>
      </w:r>
    </w:p>
    <w:p w:rsidR="00816A65" w:rsidRPr="000D65E0" w:rsidRDefault="00816A65" w:rsidP="00816A65">
      <w:pPr>
        <w:spacing w:line="276" w:lineRule="auto"/>
        <w:jc w:val="both"/>
        <w:rPr>
          <w:rFonts w:asciiTheme="minorHAnsi" w:hAnsiTheme="minorHAnsi" w:cstheme="minorHAnsi"/>
        </w:rPr>
      </w:pPr>
      <w:r w:rsidRPr="000D65E0">
        <w:rPr>
          <w:rFonts w:asciiTheme="minorHAnsi" w:hAnsiTheme="minorHAnsi" w:cstheme="minorHAnsi"/>
        </w:rPr>
        <w:t xml:space="preserve">Il Collegio Docenti approva all’unanimità la bozza pubblicata in allegato </w:t>
      </w:r>
      <w:r w:rsidR="007B452A">
        <w:rPr>
          <w:rFonts w:asciiTheme="minorHAnsi" w:hAnsiTheme="minorHAnsi" w:cstheme="minorHAnsi"/>
        </w:rPr>
        <w:t>alla circolare di convocazione.</w:t>
      </w:r>
    </w:p>
    <w:p w:rsidR="00816A65" w:rsidRDefault="007B452A" w:rsidP="00816A65">
      <w:pPr>
        <w:jc w:val="both"/>
        <w:rPr>
          <w:rFonts w:asciiTheme="minorHAnsi" w:hAnsiTheme="minorHAnsi" w:cstheme="minorHAnsi"/>
          <w:b/>
          <w:i/>
        </w:rPr>
      </w:pPr>
      <w:r w:rsidRPr="00EF6F24">
        <w:rPr>
          <w:rFonts w:asciiTheme="minorHAnsi" w:hAnsiTheme="minorHAnsi" w:cstheme="minorHAnsi"/>
          <w:b/>
          <w:i/>
        </w:rPr>
        <w:t xml:space="preserve">DELIBERA N </w:t>
      </w:r>
      <w:proofErr w:type="gramStart"/>
      <w:r w:rsidRPr="00EF6F24">
        <w:rPr>
          <w:rFonts w:asciiTheme="minorHAnsi" w:hAnsiTheme="minorHAnsi" w:cstheme="minorHAnsi"/>
          <w:b/>
          <w:i/>
        </w:rPr>
        <w:t>1  -</w:t>
      </w:r>
      <w:proofErr w:type="gramEnd"/>
      <w:r w:rsidRPr="00EF6F24">
        <w:rPr>
          <w:rFonts w:asciiTheme="minorHAnsi" w:hAnsiTheme="minorHAnsi" w:cstheme="minorHAnsi"/>
          <w:b/>
          <w:i/>
        </w:rPr>
        <w:t xml:space="preserve"> Il verba</w:t>
      </w:r>
      <w:r w:rsidR="00610E5F">
        <w:rPr>
          <w:rFonts w:asciiTheme="minorHAnsi" w:hAnsiTheme="minorHAnsi" w:cstheme="minorHAnsi"/>
          <w:b/>
          <w:i/>
        </w:rPr>
        <w:t>le viene approvato con 85 voti favorevoli e 1 astenuto</w:t>
      </w:r>
    </w:p>
    <w:p w:rsidR="007B452A" w:rsidRPr="000D65E0" w:rsidRDefault="007B452A" w:rsidP="00816A65">
      <w:pPr>
        <w:jc w:val="both"/>
        <w:rPr>
          <w:rFonts w:asciiTheme="minorHAnsi" w:hAnsiTheme="minorHAnsi" w:cstheme="minorHAnsi"/>
          <w:sz w:val="16"/>
          <w:szCs w:val="16"/>
        </w:rPr>
      </w:pPr>
    </w:p>
    <w:p w:rsidR="006F219F" w:rsidRPr="006F219F" w:rsidRDefault="006F219F" w:rsidP="006F219F">
      <w:pPr>
        <w:pStyle w:val="Paragrafoelenco"/>
        <w:numPr>
          <w:ilvl w:val="0"/>
          <w:numId w:val="10"/>
        </w:numPr>
        <w:jc w:val="both"/>
        <w:rPr>
          <w:rFonts w:asciiTheme="minorHAnsi" w:hAnsiTheme="minorHAnsi" w:cstheme="minorHAnsi"/>
          <w:b/>
        </w:rPr>
      </w:pPr>
      <w:r w:rsidRPr="006F219F">
        <w:rPr>
          <w:rFonts w:asciiTheme="minorHAnsi" w:hAnsiTheme="minorHAnsi" w:cstheme="minorHAnsi"/>
          <w:b/>
        </w:rPr>
        <w:t xml:space="preserve">Comunicazioni del DS; </w:t>
      </w:r>
    </w:p>
    <w:p w:rsidR="006F219F" w:rsidRDefault="007B452A" w:rsidP="007B452A">
      <w:pPr>
        <w:pStyle w:val="Paragrafoelenco"/>
        <w:ind w:left="1440"/>
        <w:jc w:val="both"/>
        <w:rPr>
          <w:rFonts w:asciiTheme="minorHAnsi" w:hAnsiTheme="minorHAnsi" w:cstheme="minorHAnsi"/>
        </w:rPr>
      </w:pPr>
      <w:r>
        <w:rPr>
          <w:rFonts w:asciiTheme="minorHAnsi" w:hAnsiTheme="minorHAnsi" w:cstheme="minorHAnsi"/>
        </w:rPr>
        <w:t xml:space="preserve">- </w:t>
      </w:r>
      <w:r w:rsidR="006F219F" w:rsidRPr="006F219F">
        <w:rPr>
          <w:rFonts w:asciiTheme="minorHAnsi" w:hAnsiTheme="minorHAnsi" w:cstheme="minorHAnsi"/>
        </w:rPr>
        <w:t xml:space="preserve">andamento scrutini </w:t>
      </w:r>
      <w:proofErr w:type="gramStart"/>
      <w:r w:rsidR="006F219F" w:rsidRPr="006F219F">
        <w:rPr>
          <w:rFonts w:asciiTheme="minorHAnsi" w:hAnsiTheme="minorHAnsi" w:cstheme="minorHAnsi"/>
        </w:rPr>
        <w:t>finali</w:t>
      </w:r>
      <w:r w:rsidR="006F219F">
        <w:rPr>
          <w:rFonts w:asciiTheme="minorHAnsi" w:hAnsiTheme="minorHAnsi" w:cstheme="minorHAnsi"/>
        </w:rPr>
        <w:t xml:space="preserve"> :</w:t>
      </w:r>
      <w:proofErr w:type="gramEnd"/>
      <w:r w:rsidR="006F219F">
        <w:rPr>
          <w:rFonts w:asciiTheme="minorHAnsi" w:hAnsiTheme="minorHAnsi" w:cstheme="minorHAnsi"/>
        </w:rPr>
        <w:t xml:space="preserve"> n. studenti bocciati/sospesi</w:t>
      </w:r>
    </w:p>
    <w:p w:rsidR="000408C7" w:rsidRDefault="007B452A" w:rsidP="007B452A">
      <w:pPr>
        <w:pStyle w:val="Paragrafoelenco"/>
        <w:ind w:left="0"/>
        <w:jc w:val="both"/>
        <w:rPr>
          <w:rFonts w:asciiTheme="minorHAnsi" w:hAnsiTheme="minorHAnsi" w:cstheme="minorHAnsi"/>
        </w:rPr>
      </w:pPr>
      <w:r>
        <w:rPr>
          <w:rFonts w:asciiTheme="minorHAnsi" w:hAnsiTheme="minorHAnsi" w:cstheme="minorHAnsi"/>
        </w:rPr>
        <w:t>Il DS aggiorna il collegio docenti sull'</w:t>
      </w:r>
      <w:r w:rsidR="00610E5F">
        <w:rPr>
          <w:rFonts w:asciiTheme="minorHAnsi" w:hAnsiTheme="minorHAnsi" w:cstheme="minorHAnsi"/>
        </w:rPr>
        <w:t>andamento degli scrutini finali, mostrando un prospetto generale: 76 non ammessi, 72 respinti causa insufficienze, 84 giudizi sospesi.</w:t>
      </w:r>
    </w:p>
    <w:p w:rsidR="007B452A" w:rsidRDefault="00610E5F" w:rsidP="007B452A">
      <w:pPr>
        <w:pStyle w:val="Paragrafoelenco"/>
        <w:ind w:left="0"/>
        <w:jc w:val="both"/>
        <w:rPr>
          <w:rFonts w:asciiTheme="minorHAnsi" w:hAnsiTheme="minorHAnsi" w:cstheme="minorHAnsi"/>
        </w:rPr>
      </w:pPr>
      <w:r>
        <w:rPr>
          <w:rFonts w:asciiTheme="minorHAnsi" w:hAnsiTheme="minorHAnsi" w:cstheme="minorHAnsi"/>
        </w:rPr>
        <w:t>Si e</w:t>
      </w:r>
      <w:r w:rsidR="000408C7">
        <w:rPr>
          <w:rFonts w:asciiTheme="minorHAnsi" w:hAnsiTheme="minorHAnsi" w:cstheme="minorHAnsi"/>
        </w:rPr>
        <w:t>videnzia il carattere positivo della dialettica collegiale in quella sede, e il buon funzionamento dell’organ</w:t>
      </w:r>
      <w:r w:rsidR="009C7907">
        <w:rPr>
          <w:rFonts w:asciiTheme="minorHAnsi" w:hAnsiTheme="minorHAnsi" w:cstheme="minorHAnsi"/>
        </w:rPr>
        <w:t>i</w:t>
      </w:r>
      <w:r w:rsidR="000408C7">
        <w:rPr>
          <w:rFonts w:asciiTheme="minorHAnsi" w:hAnsiTheme="minorHAnsi" w:cstheme="minorHAnsi"/>
        </w:rPr>
        <w:t>zzazione.</w:t>
      </w:r>
      <w:r>
        <w:rPr>
          <w:rFonts w:asciiTheme="minorHAnsi" w:hAnsiTheme="minorHAnsi" w:cstheme="minorHAnsi"/>
        </w:rPr>
        <w:t xml:space="preserve"> Il DS</w:t>
      </w:r>
      <w:r w:rsidR="007B452A">
        <w:rPr>
          <w:rFonts w:asciiTheme="minorHAnsi" w:hAnsiTheme="minorHAnsi" w:cstheme="minorHAnsi"/>
        </w:rPr>
        <w:t xml:space="preserve"> </w:t>
      </w:r>
      <w:r>
        <w:rPr>
          <w:rFonts w:asciiTheme="minorHAnsi" w:hAnsiTheme="minorHAnsi" w:cstheme="minorHAnsi"/>
        </w:rPr>
        <w:t>r</w:t>
      </w:r>
      <w:r w:rsidR="000408C7">
        <w:rPr>
          <w:rFonts w:asciiTheme="minorHAnsi" w:hAnsiTheme="minorHAnsi" w:cstheme="minorHAnsi"/>
        </w:rPr>
        <w:t>endiconta sui numeri degli studenti non ammessi, bocciati, sospesi</w:t>
      </w:r>
      <w:r w:rsidR="007B452A">
        <w:rPr>
          <w:rFonts w:asciiTheme="minorHAnsi" w:hAnsiTheme="minorHAnsi" w:cstheme="minorHAnsi"/>
        </w:rPr>
        <w:t xml:space="preserve">, </w:t>
      </w:r>
      <w:r w:rsidR="000408C7">
        <w:rPr>
          <w:rFonts w:asciiTheme="minorHAnsi" w:hAnsiTheme="minorHAnsi" w:cstheme="minorHAnsi"/>
        </w:rPr>
        <w:t xml:space="preserve">secondo quanto contenuto da documento precedentemente inviato </w:t>
      </w:r>
      <w:r w:rsidR="007B452A">
        <w:rPr>
          <w:rFonts w:asciiTheme="minorHAnsi" w:hAnsiTheme="minorHAnsi" w:cstheme="minorHAnsi"/>
        </w:rPr>
        <w:t>ai doc</w:t>
      </w:r>
      <w:r w:rsidR="000408C7">
        <w:rPr>
          <w:rFonts w:asciiTheme="minorHAnsi" w:hAnsiTheme="minorHAnsi" w:cstheme="minorHAnsi"/>
        </w:rPr>
        <w:t>e</w:t>
      </w:r>
      <w:r w:rsidR="007B452A">
        <w:rPr>
          <w:rFonts w:asciiTheme="minorHAnsi" w:hAnsiTheme="minorHAnsi" w:cstheme="minorHAnsi"/>
        </w:rPr>
        <w:t xml:space="preserve">nti. </w:t>
      </w:r>
    </w:p>
    <w:p w:rsidR="000408C7" w:rsidRDefault="007B452A" w:rsidP="007B452A">
      <w:pPr>
        <w:pStyle w:val="Paragrafoelenco"/>
        <w:ind w:left="0"/>
        <w:jc w:val="both"/>
        <w:rPr>
          <w:rFonts w:asciiTheme="minorHAnsi" w:hAnsiTheme="minorHAnsi" w:cstheme="minorHAnsi"/>
        </w:rPr>
      </w:pPr>
      <w:r>
        <w:rPr>
          <w:rFonts w:asciiTheme="minorHAnsi" w:hAnsiTheme="minorHAnsi" w:cstheme="minorHAnsi"/>
        </w:rPr>
        <w:t xml:space="preserve">Il DS sottolinea come la situazione post pandemia rifletta il problema, già presente, degli abbandoni. </w:t>
      </w:r>
    </w:p>
    <w:p w:rsidR="000408C7" w:rsidRDefault="000408C7" w:rsidP="007B452A">
      <w:pPr>
        <w:pStyle w:val="Paragrafoelenco"/>
        <w:ind w:left="0"/>
        <w:jc w:val="both"/>
        <w:rPr>
          <w:rFonts w:asciiTheme="minorHAnsi" w:hAnsiTheme="minorHAnsi" w:cstheme="minorHAnsi"/>
        </w:rPr>
      </w:pPr>
      <w:r>
        <w:rPr>
          <w:rFonts w:asciiTheme="minorHAnsi" w:hAnsiTheme="minorHAnsi" w:cstheme="minorHAnsi"/>
        </w:rPr>
        <w:t>Evidenzia la necessità di implementare il processo di una didattica motivante e finalizzata, attenta all’inclusività e al problema della dispersione.</w:t>
      </w:r>
    </w:p>
    <w:p w:rsidR="000408C7" w:rsidRDefault="000408C7" w:rsidP="007B452A">
      <w:pPr>
        <w:pStyle w:val="Paragrafoelenco"/>
        <w:ind w:left="0"/>
        <w:jc w:val="both"/>
        <w:rPr>
          <w:rFonts w:asciiTheme="minorHAnsi" w:hAnsiTheme="minorHAnsi" w:cstheme="minorHAnsi"/>
        </w:rPr>
      </w:pPr>
      <w:r>
        <w:rPr>
          <w:rFonts w:asciiTheme="minorHAnsi" w:hAnsiTheme="minorHAnsi" w:cstheme="minorHAnsi"/>
        </w:rPr>
        <w:t>Evidenzia la particolare problematica costituta dagli studenti stranieri con problemi linguistici.</w:t>
      </w:r>
    </w:p>
    <w:p w:rsidR="000408C7" w:rsidRPr="000408C7" w:rsidRDefault="000408C7" w:rsidP="007B452A">
      <w:pPr>
        <w:pStyle w:val="Paragrafoelenco"/>
        <w:ind w:left="0"/>
        <w:jc w:val="both"/>
        <w:rPr>
          <w:rFonts w:asciiTheme="minorHAnsi" w:hAnsiTheme="minorHAnsi" w:cstheme="minorHAnsi"/>
          <w:sz w:val="16"/>
          <w:szCs w:val="16"/>
        </w:rPr>
      </w:pPr>
    </w:p>
    <w:p w:rsidR="00C51816" w:rsidRPr="008F52D5" w:rsidRDefault="00C51816" w:rsidP="00C51816">
      <w:pPr>
        <w:spacing w:line="276" w:lineRule="auto"/>
        <w:jc w:val="both"/>
        <w:rPr>
          <w:rFonts w:asciiTheme="minorHAnsi" w:hAnsiTheme="minorHAnsi" w:cstheme="minorHAnsi"/>
          <w:sz w:val="22"/>
          <w:szCs w:val="22"/>
        </w:rPr>
      </w:pPr>
      <w:r>
        <w:rPr>
          <w:rFonts w:asciiTheme="minorHAnsi" w:hAnsiTheme="minorHAnsi" w:cstheme="minorHAnsi"/>
        </w:rPr>
        <w:t xml:space="preserve">                    ADEMPIMENTI FINALI</w:t>
      </w:r>
      <w:r w:rsidRPr="008F52D5">
        <w:rPr>
          <w:rFonts w:asciiTheme="minorHAnsi" w:hAnsiTheme="minorHAnsi" w:cstheme="minorHAnsi"/>
          <w:sz w:val="22"/>
          <w:szCs w:val="22"/>
        </w:rPr>
        <w:t xml:space="preserve"> (circ. 70)</w:t>
      </w:r>
    </w:p>
    <w:p w:rsidR="00C51816" w:rsidRPr="008F52D5" w:rsidRDefault="00C51816" w:rsidP="00C51816">
      <w:pPr>
        <w:spacing w:line="276" w:lineRule="auto"/>
        <w:jc w:val="both"/>
        <w:rPr>
          <w:rFonts w:asciiTheme="minorHAnsi" w:hAnsiTheme="minorHAnsi" w:cstheme="minorHAnsi"/>
          <w:sz w:val="22"/>
          <w:szCs w:val="22"/>
        </w:rPr>
      </w:pPr>
      <w:r w:rsidRPr="008F52D5">
        <w:rPr>
          <w:rFonts w:asciiTheme="minorHAnsi" w:hAnsiTheme="minorHAnsi" w:cstheme="minorHAnsi"/>
          <w:sz w:val="22"/>
          <w:szCs w:val="22"/>
        </w:rPr>
        <w:t>- 8</w:t>
      </w:r>
      <w:r>
        <w:rPr>
          <w:rFonts w:asciiTheme="minorHAnsi" w:hAnsiTheme="minorHAnsi" w:cstheme="minorHAnsi"/>
          <w:sz w:val="22"/>
          <w:szCs w:val="22"/>
        </w:rPr>
        <w:t xml:space="preserve"> </w:t>
      </w:r>
      <w:r w:rsidRPr="008F52D5">
        <w:rPr>
          <w:rFonts w:asciiTheme="minorHAnsi" w:hAnsiTheme="minorHAnsi" w:cstheme="minorHAnsi"/>
          <w:sz w:val="22"/>
          <w:szCs w:val="22"/>
        </w:rPr>
        <w:t>giugno:</w:t>
      </w:r>
      <w:r>
        <w:rPr>
          <w:rFonts w:asciiTheme="minorHAnsi" w:hAnsiTheme="minorHAnsi" w:cstheme="minorHAnsi"/>
          <w:sz w:val="22"/>
          <w:szCs w:val="22"/>
        </w:rPr>
        <w:t xml:space="preserve"> </w:t>
      </w:r>
      <w:r w:rsidRPr="008F52D5">
        <w:rPr>
          <w:rFonts w:asciiTheme="minorHAnsi" w:hAnsiTheme="minorHAnsi" w:cstheme="minorHAnsi"/>
          <w:sz w:val="22"/>
          <w:szCs w:val="22"/>
        </w:rPr>
        <w:t xml:space="preserve">verifica correttezza adozione libri di </w:t>
      </w:r>
      <w:proofErr w:type="gramStart"/>
      <w:r w:rsidRPr="008F52D5">
        <w:rPr>
          <w:rFonts w:asciiTheme="minorHAnsi" w:hAnsiTheme="minorHAnsi" w:cstheme="minorHAnsi"/>
          <w:sz w:val="22"/>
          <w:szCs w:val="22"/>
        </w:rPr>
        <w:t xml:space="preserve">testo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8F52D5">
        <w:rPr>
          <w:rFonts w:asciiTheme="minorHAnsi" w:hAnsiTheme="minorHAnsi" w:cstheme="minorHAnsi"/>
          <w:sz w:val="22"/>
          <w:szCs w:val="22"/>
        </w:rPr>
        <w:t>segnalare incongruenze a :</w:t>
      </w:r>
      <w:r>
        <w:rPr>
          <w:rFonts w:asciiTheme="minorHAnsi" w:hAnsiTheme="minorHAnsi" w:cstheme="minorHAnsi"/>
          <w:sz w:val="22"/>
          <w:szCs w:val="22"/>
        </w:rPr>
        <w:t xml:space="preserve"> </w:t>
      </w:r>
      <w:hyperlink r:id="rId10" w:history="1">
        <w:r w:rsidRPr="008F52D5">
          <w:rPr>
            <w:rStyle w:val="Collegamentoipertestuale"/>
            <w:rFonts w:asciiTheme="minorHAnsi" w:hAnsiTheme="minorHAnsi" w:cstheme="minorHAnsi"/>
            <w:sz w:val="22"/>
            <w:szCs w:val="22"/>
          </w:rPr>
          <w:t>segreteriastudenti@ipsiacernusco.edu.it</w:t>
        </w:r>
      </w:hyperlink>
    </w:p>
    <w:p w:rsidR="00C51816" w:rsidRPr="008F52D5" w:rsidRDefault="00C51816" w:rsidP="00C51816">
      <w:pPr>
        <w:spacing w:line="276" w:lineRule="auto"/>
        <w:jc w:val="both"/>
        <w:rPr>
          <w:rFonts w:asciiTheme="minorHAnsi" w:hAnsiTheme="minorHAnsi" w:cstheme="minorHAnsi"/>
          <w:sz w:val="22"/>
          <w:szCs w:val="22"/>
        </w:rPr>
      </w:pPr>
      <w:r w:rsidRPr="008F52D5">
        <w:rPr>
          <w:rFonts w:asciiTheme="minorHAnsi" w:hAnsiTheme="minorHAnsi" w:cstheme="minorHAnsi"/>
          <w:sz w:val="22"/>
          <w:szCs w:val="22"/>
        </w:rPr>
        <w:t>- 14</w:t>
      </w:r>
      <w:r>
        <w:rPr>
          <w:rFonts w:asciiTheme="minorHAnsi" w:hAnsiTheme="minorHAnsi" w:cstheme="minorHAnsi"/>
          <w:sz w:val="22"/>
          <w:szCs w:val="22"/>
        </w:rPr>
        <w:t xml:space="preserve">/21 </w:t>
      </w:r>
      <w:proofErr w:type="gramStart"/>
      <w:r w:rsidRPr="008F52D5">
        <w:rPr>
          <w:rFonts w:asciiTheme="minorHAnsi" w:hAnsiTheme="minorHAnsi" w:cstheme="minorHAnsi"/>
          <w:sz w:val="22"/>
          <w:szCs w:val="22"/>
        </w:rPr>
        <w:t>giugno :</w:t>
      </w:r>
      <w:proofErr w:type="gramEnd"/>
      <w:r w:rsidRPr="008F52D5">
        <w:rPr>
          <w:rFonts w:asciiTheme="minorHAnsi" w:hAnsiTheme="minorHAnsi" w:cstheme="minorHAnsi"/>
          <w:sz w:val="22"/>
          <w:szCs w:val="22"/>
        </w:rPr>
        <w:t xml:space="preserve"> invio Modulistica: Coordinatori, Tutor </w:t>
      </w:r>
      <w:proofErr w:type="spellStart"/>
      <w:r w:rsidRPr="008F52D5">
        <w:rPr>
          <w:rFonts w:asciiTheme="minorHAnsi" w:hAnsiTheme="minorHAnsi" w:cstheme="minorHAnsi"/>
          <w:sz w:val="22"/>
          <w:szCs w:val="22"/>
        </w:rPr>
        <w:t>Pcto</w:t>
      </w:r>
      <w:proofErr w:type="spellEnd"/>
      <w:r w:rsidRPr="008F52D5">
        <w:rPr>
          <w:rFonts w:asciiTheme="minorHAnsi" w:hAnsiTheme="minorHAnsi" w:cstheme="minorHAnsi"/>
          <w:sz w:val="22"/>
          <w:szCs w:val="22"/>
        </w:rPr>
        <w:t>, docenti, sostegno (</w:t>
      </w:r>
      <w:r w:rsidRPr="008F52D5">
        <w:rPr>
          <w:rFonts w:asciiTheme="minorHAnsi" w:hAnsiTheme="minorHAnsi" w:cstheme="minorHAnsi"/>
          <w:sz w:val="22"/>
          <w:szCs w:val="22"/>
          <w:u w:val="single"/>
        </w:rPr>
        <w:t>Quinte</w:t>
      </w:r>
      <w:r w:rsidRPr="00BC154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8F52D5">
        <w:rPr>
          <w:rFonts w:asciiTheme="minorHAnsi" w:hAnsiTheme="minorHAnsi" w:cstheme="minorHAnsi"/>
          <w:sz w:val="22"/>
          <w:szCs w:val="22"/>
          <w:u w:val="single"/>
        </w:rPr>
        <w:t>altre classi</w:t>
      </w:r>
      <w:r w:rsidRPr="008F52D5">
        <w:rPr>
          <w:rFonts w:asciiTheme="minorHAnsi" w:hAnsiTheme="minorHAnsi" w:cstheme="minorHAnsi"/>
          <w:sz w:val="22"/>
          <w:szCs w:val="22"/>
        </w:rPr>
        <w:t>)</w:t>
      </w:r>
    </w:p>
    <w:p w:rsidR="00C51816" w:rsidRPr="008F52D5" w:rsidRDefault="00C51816" w:rsidP="00C51816">
      <w:pPr>
        <w:spacing w:line="276" w:lineRule="auto"/>
        <w:jc w:val="both"/>
        <w:rPr>
          <w:rFonts w:asciiTheme="minorHAnsi" w:hAnsiTheme="minorHAnsi" w:cstheme="minorHAnsi"/>
          <w:sz w:val="22"/>
          <w:szCs w:val="22"/>
        </w:rPr>
      </w:pPr>
      <w:r w:rsidRPr="008F52D5">
        <w:rPr>
          <w:rFonts w:asciiTheme="minorHAnsi" w:hAnsiTheme="minorHAnsi" w:cstheme="minorHAnsi"/>
          <w:sz w:val="22"/>
          <w:szCs w:val="22"/>
        </w:rPr>
        <w:lastRenderedPageBreak/>
        <w:t xml:space="preserve">                        invio </w:t>
      </w:r>
      <w:proofErr w:type="spellStart"/>
      <w:r w:rsidRPr="008F52D5">
        <w:rPr>
          <w:rFonts w:asciiTheme="minorHAnsi" w:hAnsiTheme="minorHAnsi" w:cstheme="minorHAnsi"/>
          <w:sz w:val="22"/>
          <w:szCs w:val="22"/>
        </w:rPr>
        <w:t>mail+apposizione</w:t>
      </w:r>
      <w:proofErr w:type="spellEnd"/>
      <w:r w:rsidRPr="008F52D5">
        <w:rPr>
          <w:rFonts w:asciiTheme="minorHAnsi" w:hAnsiTheme="minorHAnsi" w:cstheme="minorHAnsi"/>
          <w:sz w:val="22"/>
          <w:szCs w:val="22"/>
        </w:rPr>
        <w:t xml:space="preserve"> Registro di Programma materia D3 per studenti sospesi </w:t>
      </w:r>
    </w:p>
    <w:p w:rsidR="00C51816" w:rsidRPr="00BC1541" w:rsidRDefault="00C51816" w:rsidP="00C51816">
      <w:pPr>
        <w:spacing w:line="276" w:lineRule="auto"/>
        <w:jc w:val="both"/>
        <w:rPr>
          <w:rFonts w:asciiTheme="minorHAnsi" w:hAnsiTheme="minorHAnsi" w:cstheme="minorHAnsi"/>
          <w:b/>
          <w:sz w:val="22"/>
          <w:szCs w:val="22"/>
        </w:rPr>
      </w:pPr>
      <w:r w:rsidRPr="00BC1541">
        <w:rPr>
          <w:rFonts w:asciiTheme="minorHAnsi" w:hAnsiTheme="minorHAnsi" w:cstheme="minorHAnsi"/>
          <w:b/>
          <w:sz w:val="22"/>
          <w:szCs w:val="22"/>
        </w:rPr>
        <w:t xml:space="preserve">-17 giugno: coordinatori: invio </w:t>
      </w:r>
      <w:proofErr w:type="spellStart"/>
      <w:r w:rsidRPr="00BC1541">
        <w:rPr>
          <w:rFonts w:asciiTheme="minorHAnsi" w:hAnsiTheme="minorHAnsi" w:cstheme="minorHAnsi"/>
          <w:b/>
          <w:sz w:val="22"/>
          <w:szCs w:val="22"/>
        </w:rPr>
        <w:t>mail+apposizione</w:t>
      </w:r>
      <w:proofErr w:type="spellEnd"/>
      <w:r w:rsidRPr="00BC1541">
        <w:rPr>
          <w:rFonts w:asciiTheme="minorHAnsi" w:hAnsiTheme="minorHAnsi" w:cstheme="minorHAnsi"/>
          <w:b/>
          <w:sz w:val="22"/>
          <w:szCs w:val="22"/>
        </w:rPr>
        <w:t xml:space="preserve"> sul Registro di lettere/recuperi alunni bocciati/sospesi</w:t>
      </w:r>
    </w:p>
    <w:p w:rsidR="00C51816" w:rsidRPr="008F52D5" w:rsidRDefault="00C51816" w:rsidP="00C51816">
      <w:pPr>
        <w:spacing w:line="276" w:lineRule="auto"/>
        <w:jc w:val="both"/>
        <w:rPr>
          <w:rFonts w:asciiTheme="minorHAnsi" w:hAnsiTheme="minorHAnsi" w:cstheme="minorHAnsi"/>
          <w:sz w:val="22"/>
          <w:szCs w:val="22"/>
        </w:rPr>
      </w:pPr>
      <w:r w:rsidRPr="008F52D5">
        <w:rPr>
          <w:rFonts w:asciiTheme="minorHAnsi" w:hAnsiTheme="minorHAnsi" w:cstheme="minorHAnsi"/>
          <w:sz w:val="22"/>
          <w:szCs w:val="22"/>
        </w:rPr>
        <w:t xml:space="preserve">- 24 </w:t>
      </w:r>
      <w:proofErr w:type="gramStart"/>
      <w:r w:rsidRPr="008F52D5">
        <w:rPr>
          <w:rFonts w:asciiTheme="minorHAnsi" w:hAnsiTheme="minorHAnsi" w:cstheme="minorHAnsi"/>
          <w:sz w:val="22"/>
          <w:szCs w:val="22"/>
        </w:rPr>
        <w:t>giugno :</w:t>
      </w:r>
      <w:proofErr w:type="gramEnd"/>
      <w:r w:rsidRPr="008F52D5">
        <w:rPr>
          <w:rFonts w:asciiTheme="minorHAnsi" w:hAnsiTheme="minorHAnsi" w:cstheme="minorHAnsi"/>
          <w:sz w:val="22"/>
          <w:szCs w:val="22"/>
        </w:rPr>
        <w:t xml:space="preserve"> presentazione domanda ferie docenti con contratto </w:t>
      </w:r>
      <w:proofErr w:type="spellStart"/>
      <w:r w:rsidRPr="008F52D5">
        <w:rPr>
          <w:rFonts w:asciiTheme="minorHAnsi" w:hAnsiTheme="minorHAnsi" w:cstheme="minorHAnsi"/>
          <w:sz w:val="22"/>
          <w:szCs w:val="22"/>
        </w:rPr>
        <w:t>ati</w:t>
      </w:r>
      <w:proofErr w:type="spellEnd"/>
      <w:r w:rsidRPr="008F52D5">
        <w:rPr>
          <w:rFonts w:asciiTheme="minorHAnsi" w:hAnsiTheme="minorHAnsi" w:cstheme="minorHAnsi"/>
          <w:sz w:val="22"/>
          <w:szCs w:val="22"/>
        </w:rPr>
        <w:t xml:space="preserve"> / </w:t>
      </w:r>
      <w:proofErr w:type="spellStart"/>
      <w:r w:rsidRPr="008F52D5">
        <w:rPr>
          <w:rFonts w:asciiTheme="minorHAnsi" w:hAnsiTheme="minorHAnsi" w:cstheme="minorHAnsi"/>
          <w:sz w:val="22"/>
          <w:szCs w:val="22"/>
        </w:rPr>
        <w:t>atd</w:t>
      </w:r>
      <w:proofErr w:type="spellEnd"/>
      <w:r w:rsidRPr="008F52D5">
        <w:rPr>
          <w:rFonts w:asciiTheme="minorHAnsi" w:hAnsiTheme="minorHAnsi" w:cstheme="minorHAnsi"/>
          <w:sz w:val="22"/>
          <w:szCs w:val="22"/>
        </w:rPr>
        <w:t xml:space="preserve"> scadenza 30.8</w:t>
      </w:r>
    </w:p>
    <w:p w:rsidR="00C51816" w:rsidRPr="008F52D5" w:rsidRDefault="00C51816" w:rsidP="00C51816">
      <w:pPr>
        <w:spacing w:line="276" w:lineRule="auto"/>
        <w:jc w:val="both"/>
        <w:rPr>
          <w:rFonts w:asciiTheme="minorHAnsi" w:hAnsiTheme="minorHAnsi" w:cstheme="minorHAnsi"/>
          <w:sz w:val="22"/>
          <w:szCs w:val="22"/>
        </w:rPr>
      </w:pPr>
      <w:r w:rsidRPr="008F52D5">
        <w:rPr>
          <w:rFonts w:asciiTheme="minorHAnsi" w:hAnsiTheme="minorHAnsi" w:cstheme="minorHAnsi"/>
          <w:sz w:val="22"/>
          <w:szCs w:val="22"/>
        </w:rPr>
        <w:t>- 26</w:t>
      </w:r>
      <w:r>
        <w:rPr>
          <w:rFonts w:asciiTheme="minorHAnsi" w:hAnsiTheme="minorHAnsi" w:cstheme="minorHAnsi"/>
          <w:sz w:val="22"/>
          <w:szCs w:val="22"/>
        </w:rPr>
        <w:t xml:space="preserve"> </w:t>
      </w:r>
      <w:proofErr w:type="gramStart"/>
      <w:r w:rsidRPr="008F52D5">
        <w:rPr>
          <w:rFonts w:asciiTheme="minorHAnsi" w:hAnsiTheme="minorHAnsi" w:cstheme="minorHAnsi"/>
          <w:sz w:val="22"/>
          <w:szCs w:val="22"/>
        </w:rPr>
        <w:t>giugno :</w:t>
      </w:r>
      <w:proofErr w:type="gramEnd"/>
      <w:r>
        <w:rPr>
          <w:rFonts w:asciiTheme="minorHAnsi" w:hAnsiTheme="minorHAnsi" w:cstheme="minorHAnsi"/>
          <w:sz w:val="22"/>
          <w:szCs w:val="22"/>
        </w:rPr>
        <w:t xml:space="preserve"> </w:t>
      </w:r>
      <w:r w:rsidRPr="008F52D5">
        <w:rPr>
          <w:rFonts w:asciiTheme="minorHAnsi" w:hAnsiTheme="minorHAnsi" w:cstheme="minorHAnsi"/>
          <w:sz w:val="22"/>
          <w:szCs w:val="22"/>
        </w:rPr>
        <w:t>aggiornamento/</w:t>
      </w:r>
      <w:r w:rsidRPr="008B3B1B">
        <w:rPr>
          <w:rFonts w:asciiTheme="minorHAnsi" w:hAnsiTheme="minorHAnsi" w:cstheme="minorHAnsi"/>
          <w:b/>
          <w:sz w:val="22"/>
          <w:szCs w:val="22"/>
        </w:rPr>
        <w:t>invio PFI</w:t>
      </w:r>
      <w:r w:rsidRPr="008F52D5">
        <w:rPr>
          <w:rFonts w:asciiTheme="minorHAnsi" w:hAnsiTheme="minorHAnsi" w:cstheme="minorHAnsi"/>
          <w:sz w:val="22"/>
          <w:szCs w:val="22"/>
        </w:rPr>
        <w:t xml:space="preserve"> (tutor nuovi IP classi 1, 2, 3 IP (circ. 70)</w:t>
      </w:r>
    </w:p>
    <w:p w:rsidR="006F219F" w:rsidRDefault="006F219F" w:rsidP="006F219F">
      <w:pPr>
        <w:pStyle w:val="Paragrafoelenco"/>
        <w:ind w:left="1080"/>
        <w:jc w:val="both"/>
        <w:rPr>
          <w:rFonts w:asciiTheme="minorHAnsi" w:hAnsiTheme="minorHAnsi" w:cstheme="minorHAnsi"/>
        </w:rPr>
      </w:pPr>
    </w:p>
    <w:p w:rsidR="00C51816" w:rsidRDefault="00C51816" w:rsidP="00C51816">
      <w:pPr>
        <w:pStyle w:val="Paragrafoelenco"/>
        <w:numPr>
          <w:ilvl w:val="0"/>
          <w:numId w:val="10"/>
        </w:numPr>
        <w:jc w:val="both"/>
        <w:rPr>
          <w:rFonts w:asciiTheme="minorHAnsi" w:hAnsiTheme="minorHAnsi" w:cstheme="minorHAnsi"/>
          <w:b/>
        </w:rPr>
      </w:pPr>
      <w:r w:rsidRPr="00C51816">
        <w:rPr>
          <w:rFonts w:asciiTheme="minorHAnsi" w:hAnsiTheme="minorHAnsi" w:cstheme="minorHAnsi"/>
          <w:b/>
        </w:rPr>
        <w:t>Relazioni conclusive referenti area/progetto;</w:t>
      </w:r>
    </w:p>
    <w:p w:rsidR="002251FC" w:rsidRPr="002251FC" w:rsidRDefault="00345EB9" w:rsidP="002251FC">
      <w:pPr>
        <w:pStyle w:val="Paragrafoelenco"/>
        <w:ind w:left="1080"/>
        <w:jc w:val="both"/>
        <w:rPr>
          <w:rFonts w:asciiTheme="minorHAnsi" w:hAnsiTheme="minorHAnsi" w:cstheme="minorHAnsi"/>
        </w:rPr>
      </w:pPr>
      <w:r w:rsidRPr="00345EB9">
        <w:rPr>
          <w:rFonts w:asciiTheme="minorHAnsi" w:hAnsiTheme="minorHAnsi" w:cstheme="minorHAnsi"/>
        </w:rPr>
        <w:t xml:space="preserve">Il prof. </w:t>
      </w:r>
      <w:r w:rsidR="002251FC" w:rsidRPr="00345EB9">
        <w:rPr>
          <w:rFonts w:asciiTheme="minorHAnsi" w:hAnsiTheme="minorHAnsi" w:cstheme="minorHAnsi"/>
        </w:rPr>
        <w:t xml:space="preserve">Limonta </w:t>
      </w:r>
      <w:r w:rsidRPr="00345EB9">
        <w:rPr>
          <w:rFonts w:asciiTheme="minorHAnsi" w:hAnsiTheme="minorHAnsi" w:cstheme="minorHAnsi"/>
        </w:rPr>
        <w:t>ha riferito al collegio l’esito del progetto di educazione</w:t>
      </w:r>
      <w:r w:rsidR="002251FC" w:rsidRPr="00345EB9">
        <w:rPr>
          <w:rFonts w:asciiTheme="minorHAnsi" w:hAnsiTheme="minorHAnsi" w:cstheme="minorHAnsi"/>
        </w:rPr>
        <w:t xml:space="preserve"> civica e </w:t>
      </w:r>
      <w:r w:rsidRPr="00345EB9">
        <w:rPr>
          <w:rFonts w:asciiTheme="minorHAnsi" w:hAnsiTheme="minorHAnsi" w:cstheme="minorHAnsi"/>
        </w:rPr>
        <w:t xml:space="preserve">del progetto West per la mobilità internazionale. </w:t>
      </w:r>
      <w:r>
        <w:rPr>
          <w:rFonts w:asciiTheme="minorHAnsi" w:hAnsiTheme="minorHAnsi" w:cstheme="minorHAnsi"/>
        </w:rPr>
        <w:t>Per quanto riguarda educazione civica, il programma ha seguito le linee adottate dai consigli di classe e indicati dal programma di istituto. In particolare le classi quinte dei due plessi hanno usufruito di un ciclo di lezioni supplementari sulla cittadinanza digitale, anche in vista dell’esame di stato. Per quanto attiene il progetto West, otto studenti del nostro istituto hanno potuto fare l’esperienza di tre settimane di scuola lavoro in Irlanda, in aziende selezionate; tutti i riscontri, sia da parte degli studenti sia da parte degli accompagnatori sia da parte dei responsabili aziendali irlandesi, sono stati molto positivi e sicuramente l’iniziativa sarà riproposta il prossimo anno ad altri studenti del nostro istituto.</w:t>
      </w:r>
    </w:p>
    <w:p w:rsidR="00E249A1" w:rsidRDefault="00732564" w:rsidP="00E249A1">
      <w:pPr>
        <w:pStyle w:val="Paragrafoelenco"/>
        <w:ind w:left="1080"/>
        <w:jc w:val="both"/>
        <w:rPr>
          <w:rFonts w:asciiTheme="minorHAnsi" w:hAnsiTheme="minorHAnsi" w:cstheme="minorHAnsi"/>
        </w:rPr>
      </w:pPr>
      <w:r>
        <w:rPr>
          <w:rFonts w:asciiTheme="minorHAnsi" w:hAnsiTheme="minorHAnsi" w:cstheme="minorHAnsi"/>
        </w:rPr>
        <w:t>Secondo la</w:t>
      </w:r>
      <w:r w:rsidR="00E249A1">
        <w:rPr>
          <w:rFonts w:asciiTheme="minorHAnsi" w:hAnsiTheme="minorHAnsi" w:cstheme="minorHAnsi"/>
        </w:rPr>
        <w:t xml:space="preserve"> prof. </w:t>
      </w:r>
      <w:proofErr w:type="spellStart"/>
      <w:r w:rsidR="00E249A1">
        <w:rPr>
          <w:rFonts w:asciiTheme="minorHAnsi" w:hAnsiTheme="minorHAnsi" w:cstheme="minorHAnsi"/>
        </w:rPr>
        <w:t>M</w:t>
      </w:r>
      <w:r w:rsidR="002251FC">
        <w:rPr>
          <w:rFonts w:asciiTheme="minorHAnsi" w:hAnsiTheme="minorHAnsi" w:cstheme="minorHAnsi"/>
        </w:rPr>
        <w:t>o</w:t>
      </w:r>
      <w:r w:rsidR="00BE4429">
        <w:rPr>
          <w:rFonts w:asciiTheme="minorHAnsi" w:hAnsiTheme="minorHAnsi" w:cstheme="minorHAnsi"/>
        </w:rPr>
        <w:t>ntalbetti</w:t>
      </w:r>
      <w:proofErr w:type="spellEnd"/>
      <w:r w:rsidR="00BE4429">
        <w:rPr>
          <w:rFonts w:asciiTheme="minorHAnsi" w:hAnsiTheme="minorHAnsi" w:cstheme="minorHAnsi"/>
        </w:rPr>
        <w:t xml:space="preserve"> (</w:t>
      </w:r>
      <w:r>
        <w:rPr>
          <w:rFonts w:asciiTheme="minorHAnsi" w:hAnsiTheme="minorHAnsi" w:cstheme="minorHAnsi"/>
        </w:rPr>
        <w:t>in relazione al progetto I</w:t>
      </w:r>
      <w:r w:rsidR="00BE4429">
        <w:rPr>
          <w:rFonts w:asciiTheme="minorHAnsi" w:hAnsiTheme="minorHAnsi" w:cstheme="minorHAnsi"/>
        </w:rPr>
        <w:t>taliano stranieri)</w:t>
      </w:r>
      <w:r>
        <w:rPr>
          <w:rFonts w:asciiTheme="minorHAnsi" w:hAnsiTheme="minorHAnsi" w:cstheme="minorHAnsi"/>
        </w:rPr>
        <w:t>,</w:t>
      </w:r>
      <w:r w:rsidR="00BE4429">
        <w:rPr>
          <w:rFonts w:asciiTheme="minorHAnsi" w:hAnsiTheme="minorHAnsi" w:cstheme="minorHAnsi"/>
        </w:rPr>
        <w:t xml:space="preserve"> si è riscontrata </w:t>
      </w:r>
      <w:r w:rsidR="002251FC">
        <w:rPr>
          <w:rFonts w:asciiTheme="minorHAnsi" w:hAnsiTheme="minorHAnsi" w:cstheme="minorHAnsi"/>
        </w:rPr>
        <w:t xml:space="preserve">molta confusione negli studenti che si iscrivono, scarsa consapevolezza degli indirizzi di studio. </w:t>
      </w:r>
      <w:r w:rsidR="00BE4429">
        <w:rPr>
          <w:rFonts w:asciiTheme="minorHAnsi" w:hAnsiTheme="minorHAnsi" w:cstheme="minorHAnsi"/>
        </w:rPr>
        <w:t>Si evidenzia la n</w:t>
      </w:r>
      <w:r w:rsidR="002251FC">
        <w:rPr>
          <w:rFonts w:asciiTheme="minorHAnsi" w:hAnsiTheme="minorHAnsi" w:cstheme="minorHAnsi"/>
        </w:rPr>
        <w:t>ecessità di un orientamento più chiaro e capillare sul territorio in merito all’offerta formativa dell’istituto.</w:t>
      </w:r>
    </w:p>
    <w:p w:rsidR="00C51816" w:rsidRDefault="00BE4429" w:rsidP="00E249A1">
      <w:pPr>
        <w:pStyle w:val="Paragrafoelenco"/>
        <w:ind w:left="1080"/>
        <w:jc w:val="both"/>
        <w:rPr>
          <w:rFonts w:asciiTheme="minorHAnsi" w:hAnsiTheme="minorHAnsi" w:cstheme="minorHAnsi"/>
        </w:rPr>
      </w:pPr>
      <w:r>
        <w:rPr>
          <w:rFonts w:asciiTheme="minorHAnsi" w:hAnsiTheme="minorHAnsi" w:cstheme="minorHAnsi"/>
        </w:rPr>
        <w:t>Il prof. Cariello interveniva per denunciare la difficoltà nella formazione in merito alle capacità linguistiche per i corsi della sede di Cernusco.</w:t>
      </w:r>
    </w:p>
    <w:p w:rsidR="00BE4429" w:rsidRDefault="00BE4429" w:rsidP="00E249A1">
      <w:pPr>
        <w:pStyle w:val="Paragrafoelenco"/>
        <w:ind w:left="1080"/>
        <w:jc w:val="both"/>
        <w:rPr>
          <w:rFonts w:asciiTheme="minorHAnsi" w:hAnsiTheme="minorHAnsi" w:cstheme="minorHAnsi"/>
        </w:rPr>
      </w:pPr>
      <w:r>
        <w:rPr>
          <w:rFonts w:asciiTheme="minorHAnsi" w:hAnsiTheme="minorHAnsi" w:cstheme="minorHAnsi"/>
        </w:rPr>
        <w:t xml:space="preserve">Prof. Tarantino (attività di sostegno): </w:t>
      </w:r>
      <w:r w:rsidR="004A79CA">
        <w:rPr>
          <w:rFonts w:asciiTheme="minorHAnsi" w:hAnsiTheme="minorHAnsi" w:cstheme="minorHAnsi"/>
        </w:rPr>
        <w:t>necessità di una riunione per coordinare le attività.</w:t>
      </w:r>
      <w:r>
        <w:rPr>
          <w:rFonts w:asciiTheme="minorHAnsi" w:hAnsiTheme="minorHAnsi" w:cstheme="minorHAnsi"/>
        </w:rPr>
        <w:t xml:space="preserve"> </w:t>
      </w:r>
    </w:p>
    <w:p w:rsidR="00C51816" w:rsidRDefault="00C51816" w:rsidP="00E249A1">
      <w:pPr>
        <w:pStyle w:val="Paragrafoelenco"/>
        <w:ind w:left="1080"/>
        <w:jc w:val="both"/>
        <w:rPr>
          <w:rFonts w:asciiTheme="minorHAnsi" w:hAnsiTheme="minorHAnsi" w:cstheme="minorHAnsi"/>
        </w:rPr>
      </w:pPr>
    </w:p>
    <w:p w:rsidR="00C51816" w:rsidRDefault="00C51816" w:rsidP="00C51816">
      <w:pPr>
        <w:pStyle w:val="Paragrafoelenco"/>
        <w:numPr>
          <w:ilvl w:val="0"/>
          <w:numId w:val="10"/>
        </w:numPr>
        <w:jc w:val="both"/>
        <w:rPr>
          <w:rFonts w:asciiTheme="minorHAnsi" w:hAnsiTheme="minorHAnsi" w:cstheme="minorHAnsi"/>
          <w:b/>
        </w:rPr>
      </w:pPr>
      <w:r w:rsidRPr="00C51816">
        <w:rPr>
          <w:rFonts w:asciiTheme="minorHAnsi" w:hAnsiTheme="minorHAnsi" w:cstheme="minorHAnsi"/>
          <w:b/>
        </w:rPr>
        <w:t>Fasi terminali dell’</w:t>
      </w:r>
      <w:proofErr w:type="spellStart"/>
      <w:r w:rsidRPr="00C51816">
        <w:rPr>
          <w:rFonts w:asciiTheme="minorHAnsi" w:hAnsiTheme="minorHAnsi" w:cstheme="minorHAnsi"/>
          <w:b/>
        </w:rPr>
        <w:t>as</w:t>
      </w:r>
      <w:proofErr w:type="spellEnd"/>
      <w:proofErr w:type="gramStart"/>
      <w:r w:rsidRPr="00C51816">
        <w:rPr>
          <w:rFonts w:asciiTheme="minorHAnsi" w:hAnsiTheme="minorHAnsi" w:cstheme="minorHAnsi"/>
          <w:b/>
        </w:rPr>
        <w:t>. :</w:t>
      </w:r>
      <w:proofErr w:type="gramEnd"/>
      <w:r w:rsidR="00EA2D23">
        <w:rPr>
          <w:rFonts w:asciiTheme="minorHAnsi" w:hAnsiTheme="minorHAnsi" w:cstheme="minorHAnsi"/>
          <w:b/>
        </w:rPr>
        <w:t xml:space="preserve"> </w:t>
      </w:r>
      <w:r w:rsidRPr="00C51816">
        <w:rPr>
          <w:rFonts w:asciiTheme="minorHAnsi" w:hAnsiTheme="minorHAnsi" w:cstheme="minorHAnsi"/>
          <w:b/>
        </w:rPr>
        <w:t xml:space="preserve">Commissione passaggi </w:t>
      </w:r>
      <w:proofErr w:type="spellStart"/>
      <w:r w:rsidRPr="00C51816">
        <w:rPr>
          <w:rFonts w:asciiTheme="minorHAnsi" w:hAnsiTheme="minorHAnsi" w:cstheme="minorHAnsi"/>
          <w:b/>
        </w:rPr>
        <w:t>Iefp</w:t>
      </w:r>
      <w:proofErr w:type="spellEnd"/>
      <w:r w:rsidRPr="00C51816">
        <w:rPr>
          <w:rFonts w:asciiTheme="minorHAnsi" w:hAnsiTheme="minorHAnsi" w:cstheme="minorHAnsi"/>
          <w:b/>
        </w:rPr>
        <w:t>-IP;</w:t>
      </w:r>
      <w:r w:rsidR="00EA2D23">
        <w:rPr>
          <w:rFonts w:asciiTheme="minorHAnsi" w:hAnsiTheme="minorHAnsi" w:cstheme="minorHAnsi"/>
          <w:b/>
        </w:rPr>
        <w:t xml:space="preserve"> </w:t>
      </w:r>
      <w:r w:rsidRPr="00C51816">
        <w:rPr>
          <w:rFonts w:asciiTheme="minorHAnsi" w:hAnsiTheme="minorHAnsi" w:cstheme="minorHAnsi"/>
          <w:b/>
        </w:rPr>
        <w:t xml:space="preserve">impegni relativi all’anno di prova dei docenti neoassunti; </w:t>
      </w:r>
    </w:p>
    <w:p w:rsidR="009C7907" w:rsidRPr="009C7907" w:rsidRDefault="009C7907" w:rsidP="00C51816">
      <w:pPr>
        <w:pStyle w:val="Paragrafoelenco"/>
        <w:ind w:left="1080"/>
        <w:jc w:val="both"/>
        <w:rPr>
          <w:rFonts w:asciiTheme="minorHAnsi" w:hAnsiTheme="minorHAnsi" w:cstheme="minorHAnsi"/>
        </w:rPr>
      </w:pPr>
    </w:p>
    <w:p w:rsidR="00C51816" w:rsidRPr="00E249A1" w:rsidRDefault="00C51816" w:rsidP="00C51816">
      <w:pPr>
        <w:pStyle w:val="Paragrafoelenco"/>
        <w:ind w:left="1080"/>
        <w:jc w:val="both"/>
        <w:rPr>
          <w:rFonts w:asciiTheme="minorHAnsi" w:hAnsiTheme="minorHAnsi" w:cstheme="minorHAnsi"/>
          <w:b/>
        </w:rPr>
      </w:pPr>
      <w:r w:rsidRPr="00E249A1">
        <w:rPr>
          <w:rFonts w:asciiTheme="minorHAnsi" w:hAnsiTheme="minorHAnsi" w:cstheme="minorHAnsi"/>
          <w:b/>
        </w:rPr>
        <w:t xml:space="preserve">Passaggi </w:t>
      </w:r>
      <w:proofErr w:type="spellStart"/>
      <w:r w:rsidRPr="00E249A1">
        <w:rPr>
          <w:rFonts w:asciiTheme="minorHAnsi" w:hAnsiTheme="minorHAnsi" w:cstheme="minorHAnsi"/>
          <w:b/>
        </w:rPr>
        <w:t>Iefp</w:t>
      </w:r>
      <w:proofErr w:type="spellEnd"/>
      <w:r w:rsidRPr="00E249A1">
        <w:rPr>
          <w:rFonts w:asciiTheme="minorHAnsi" w:hAnsiTheme="minorHAnsi" w:cstheme="minorHAnsi"/>
          <w:b/>
        </w:rPr>
        <w:t>-IP;</w:t>
      </w:r>
    </w:p>
    <w:p w:rsidR="009C7907" w:rsidRDefault="00C51816" w:rsidP="00C51816">
      <w:pPr>
        <w:pStyle w:val="Paragrafoelenco"/>
        <w:ind w:left="1080"/>
        <w:jc w:val="both"/>
        <w:rPr>
          <w:rFonts w:asciiTheme="minorHAnsi" w:hAnsiTheme="minorHAnsi" w:cstheme="minorHAnsi"/>
        </w:rPr>
      </w:pPr>
      <w:r>
        <w:rPr>
          <w:rFonts w:asciiTheme="minorHAnsi" w:hAnsiTheme="minorHAnsi" w:cstheme="minorHAnsi"/>
        </w:rPr>
        <w:t xml:space="preserve">Commissione MAT: </w:t>
      </w:r>
    </w:p>
    <w:p w:rsidR="00C51816" w:rsidRDefault="00C51816" w:rsidP="00C51816">
      <w:pPr>
        <w:pStyle w:val="Paragrafoelenco"/>
        <w:ind w:left="1080"/>
        <w:jc w:val="both"/>
        <w:rPr>
          <w:rFonts w:asciiTheme="minorHAnsi" w:hAnsiTheme="minorHAnsi" w:cstheme="minorHAnsi"/>
        </w:rPr>
      </w:pPr>
      <w:r>
        <w:rPr>
          <w:rFonts w:asciiTheme="minorHAnsi" w:hAnsiTheme="minorHAnsi" w:cstheme="minorHAnsi"/>
        </w:rPr>
        <w:t>Ottaviano</w:t>
      </w:r>
      <w:r w:rsidR="007D15E9">
        <w:rPr>
          <w:rFonts w:asciiTheme="minorHAnsi" w:hAnsiTheme="minorHAnsi" w:cstheme="minorHAnsi"/>
        </w:rPr>
        <w:t xml:space="preserve"> (</w:t>
      </w:r>
      <w:proofErr w:type="spellStart"/>
      <w:r w:rsidR="007D15E9">
        <w:rPr>
          <w:rFonts w:asciiTheme="minorHAnsi" w:hAnsiTheme="minorHAnsi" w:cstheme="minorHAnsi"/>
        </w:rPr>
        <w:t>pres</w:t>
      </w:r>
      <w:proofErr w:type="spellEnd"/>
      <w:proofErr w:type="gramStart"/>
      <w:r w:rsidR="007D15E9">
        <w:rPr>
          <w:rFonts w:asciiTheme="minorHAnsi" w:hAnsiTheme="minorHAnsi" w:cstheme="minorHAnsi"/>
        </w:rPr>
        <w:t xml:space="preserve">) </w:t>
      </w:r>
      <w:r>
        <w:rPr>
          <w:rFonts w:asciiTheme="minorHAnsi" w:hAnsiTheme="minorHAnsi" w:cstheme="minorHAnsi"/>
        </w:rPr>
        <w:t>,</w:t>
      </w:r>
      <w:proofErr w:type="gramEnd"/>
      <w:r>
        <w:rPr>
          <w:rFonts w:asciiTheme="minorHAnsi" w:hAnsiTheme="minorHAnsi" w:cstheme="minorHAnsi"/>
        </w:rPr>
        <w:t xml:space="preserve"> Tarantino, </w:t>
      </w:r>
      <w:proofErr w:type="spellStart"/>
      <w:r>
        <w:rPr>
          <w:rFonts w:asciiTheme="minorHAnsi" w:hAnsiTheme="minorHAnsi" w:cstheme="minorHAnsi"/>
        </w:rPr>
        <w:t>Calautti</w:t>
      </w:r>
      <w:proofErr w:type="spellEnd"/>
      <w:r>
        <w:rPr>
          <w:rFonts w:asciiTheme="minorHAnsi" w:hAnsiTheme="minorHAnsi" w:cstheme="minorHAnsi"/>
        </w:rPr>
        <w:t>,</w:t>
      </w:r>
      <w:r w:rsidR="00565DDD">
        <w:rPr>
          <w:rFonts w:asciiTheme="minorHAnsi" w:hAnsiTheme="minorHAnsi" w:cstheme="minorHAnsi"/>
        </w:rPr>
        <w:t xml:space="preserve"> </w:t>
      </w:r>
      <w:proofErr w:type="spellStart"/>
      <w:r w:rsidR="00565DDD">
        <w:rPr>
          <w:rFonts w:asciiTheme="minorHAnsi" w:hAnsiTheme="minorHAnsi" w:cstheme="minorHAnsi"/>
        </w:rPr>
        <w:t>DeRosa</w:t>
      </w:r>
      <w:proofErr w:type="spellEnd"/>
      <w:r w:rsidR="00565DDD">
        <w:rPr>
          <w:rFonts w:asciiTheme="minorHAnsi" w:hAnsiTheme="minorHAnsi" w:cstheme="minorHAnsi"/>
        </w:rPr>
        <w:t>/Loiacono</w:t>
      </w:r>
      <w:r w:rsidR="009C7907">
        <w:rPr>
          <w:rFonts w:asciiTheme="minorHAnsi" w:hAnsiTheme="minorHAnsi" w:cstheme="minorHAnsi"/>
        </w:rPr>
        <w:t xml:space="preserve">, </w:t>
      </w:r>
      <w:proofErr w:type="spellStart"/>
      <w:r w:rsidR="009C7907">
        <w:rPr>
          <w:rFonts w:asciiTheme="minorHAnsi" w:hAnsiTheme="minorHAnsi" w:cstheme="minorHAnsi"/>
        </w:rPr>
        <w:t>Marincola</w:t>
      </w:r>
      <w:proofErr w:type="spellEnd"/>
      <w:r w:rsidR="009C7907">
        <w:rPr>
          <w:rFonts w:asciiTheme="minorHAnsi" w:hAnsiTheme="minorHAnsi" w:cstheme="minorHAnsi"/>
        </w:rPr>
        <w:t xml:space="preserve"> (</w:t>
      </w:r>
      <w:proofErr w:type="spellStart"/>
      <w:r w:rsidR="009C7907">
        <w:rPr>
          <w:rFonts w:asciiTheme="minorHAnsi" w:hAnsiTheme="minorHAnsi" w:cstheme="minorHAnsi"/>
        </w:rPr>
        <w:t>ris</w:t>
      </w:r>
      <w:proofErr w:type="spellEnd"/>
      <w:r w:rsidR="009C7907">
        <w:rPr>
          <w:rFonts w:asciiTheme="minorHAnsi" w:hAnsiTheme="minorHAnsi" w:cstheme="minorHAnsi"/>
        </w:rPr>
        <w:t>)</w:t>
      </w:r>
    </w:p>
    <w:p w:rsidR="009C7907" w:rsidRDefault="00C51816" w:rsidP="00C51816">
      <w:pPr>
        <w:pStyle w:val="Paragrafoelenco"/>
        <w:ind w:left="1080"/>
        <w:jc w:val="both"/>
        <w:rPr>
          <w:rFonts w:asciiTheme="minorHAnsi" w:hAnsiTheme="minorHAnsi" w:cstheme="minorHAnsi"/>
        </w:rPr>
      </w:pPr>
      <w:r>
        <w:rPr>
          <w:rFonts w:asciiTheme="minorHAnsi" w:hAnsiTheme="minorHAnsi" w:cstheme="minorHAnsi"/>
        </w:rPr>
        <w:t>Commissione</w:t>
      </w:r>
      <w:r w:rsidR="00D149E4">
        <w:rPr>
          <w:rFonts w:asciiTheme="minorHAnsi" w:hAnsiTheme="minorHAnsi" w:cstheme="minorHAnsi"/>
        </w:rPr>
        <w:t xml:space="preserve"> </w:t>
      </w:r>
      <w:proofErr w:type="gramStart"/>
      <w:r>
        <w:rPr>
          <w:rFonts w:asciiTheme="minorHAnsi" w:hAnsiTheme="minorHAnsi" w:cstheme="minorHAnsi"/>
        </w:rPr>
        <w:t>PTS  :</w:t>
      </w:r>
      <w:proofErr w:type="gramEnd"/>
      <w:r>
        <w:rPr>
          <w:rFonts w:asciiTheme="minorHAnsi" w:hAnsiTheme="minorHAnsi" w:cstheme="minorHAnsi"/>
        </w:rPr>
        <w:t xml:space="preserve"> </w:t>
      </w:r>
    </w:p>
    <w:p w:rsidR="00C51816" w:rsidRDefault="00C51816" w:rsidP="00C51816">
      <w:pPr>
        <w:pStyle w:val="Paragrafoelenco"/>
        <w:ind w:left="1080"/>
        <w:jc w:val="both"/>
        <w:rPr>
          <w:rFonts w:asciiTheme="minorHAnsi" w:hAnsiTheme="minorHAnsi" w:cstheme="minorHAnsi"/>
        </w:rPr>
      </w:pPr>
      <w:proofErr w:type="spellStart"/>
      <w:r>
        <w:rPr>
          <w:rFonts w:asciiTheme="minorHAnsi" w:hAnsiTheme="minorHAnsi" w:cstheme="minorHAnsi"/>
        </w:rPr>
        <w:t>Scinelli</w:t>
      </w:r>
      <w:proofErr w:type="spellEnd"/>
      <w:r w:rsidR="007D15E9">
        <w:rPr>
          <w:rFonts w:asciiTheme="minorHAnsi" w:hAnsiTheme="minorHAnsi" w:cstheme="minorHAnsi"/>
        </w:rPr>
        <w:t xml:space="preserve"> (</w:t>
      </w:r>
      <w:proofErr w:type="spellStart"/>
      <w:r w:rsidR="007D15E9">
        <w:rPr>
          <w:rFonts w:asciiTheme="minorHAnsi" w:hAnsiTheme="minorHAnsi" w:cstheme="minorHAnsi"/>
        </w:rPr>
        <w:t>pres</w:t>
      </w:r>
      <w:proofErr w:type="spellEnd"/>
      <w:r w:rsidR="007D15E9">
        <w:rPr>
          <w:rFonts w:asciiTheme="minorHAnsi" w:hAnsiTheme="minorHAnsi" w:cstheme="minorHAnsi"/>
        </w:rPr>
        <w:t>)</w:t>
      </w:r>
      <w:r>
        <w:rPr>
          <w:rFonts w:asciiTheme="minorHAnsi" w:hAnsiTheme="minorHAnsi" w:cstheme="minorHAnsi"/>
        </w:rPr>
        <w:t xml:space="preserve">, </w:t>
      </w:r>
      <w:proofErr w:type="spellStart"/>
      <w:r w:rsidR="007D15E9">
        <w:rPr>
          <w:rFonts w:asciiTheme="minorHAnsi" w:hAnsiTheme="minorHAnsi" w:cstheme="minorHAnsi"/>
        </w:rPr>
        <w:t>Mandalà</w:t>
      </w:r>
      <w:proofErr w:type="spellEnd"/>
      <w:r w:rsidR="007D15E9">
        <w:rPr>
          <w:rFonts w:asciiTheme="minorHAnsi" w:hAnsiTheme="minorHAnsi" w:cstheme="minorHAnsi"/>
        </w:rPr>
        <w:t xml:space="preserve">, </w:t>
      </w:r>
      <w:r w:rsidR="00565DDD">
        <w:rPr>
          <w:rFonts w:asciiTheme="minorHAnsi" w:hAnsiTheme="minorHAnsi" w:cstheme="minorHAnsi"/>
        </w:rPr>
        <w:t>Licata/Caria</w:t>
      </w:r>
    </w:p>
    <w:p w:rsidR="009C7907" w:rsidRDefault="009C7907" w:rsidP="00C51816">
      <w:pPr>
        <w:pStyle w:val="Paragrafoelenco"/>
        <w:ind w:left="1080"/>
        <w:jc w:val="both"/>
        <w:rPr>
          <w:rFonts w:asciiTheme="minorHAnsi" w:hAnsiTheme="minorHAnsi" w:cstheme="minorHAnsi"/>
          <w:b/>
        </w:rPr>
      </w:pPr>
    </w:p>
    <w:p w:rsidR="00EA2D23" w:rsidRDefault="00EA2D23" w:rsidP="00C51816">
      <w:pPr>
        <w:pStyle w:val="Paragrafoelenco"/>
        <w:ind w:left="1080"/>
        <w:jc w:val="both"/>
        <w:rPr>
          <w:rFonts w:asciiTheme="minorHAnsi" w:hAnsiTheme="minorHAnsi" w:cstheme="minorHAnsi"/>
        </w:rPr>
      </w:pPr>
      <w:r w:rsidRPr="00EA2D23">
        <w:rPr>
          <w:rFonts w:asciiTheme="minorHAnsi" w:hAnsiTheme="minorHAnsi" w:cstheme="minorHAnsi"/>
          <w:b/>
        </w:rPr>
        <w:t>Neoassunti</w:t>
      </w:r>
      <w:r>
        <w:rPr>
          <w:rFonts w:asciiTheme="minorHAnsi" w:hAnsiTheme="minorHAnsi" w:cstheme="minorHAnsi"/>
        </w:rPr>
        <w:t>.</w:t>
      </w:r>
    </w:p>
    <w:p w:rsidR="009C7907" w:rsidRDefault="009C7907" w:rsidP="00C51816">
      <w:pPr>
        <w:pStyle w:val="Paragrafoelenco"/>
        <w:ind w:left="1080"/>
        <w:jc w:val="both"/>
        <w:rPr>
          <w:rFonts w:asciiTheme="minorHAnsi" w:hAnsiTheme="minorHAnsi" w:cstheme="minorHAnsi"/>
        </w:rPr>
      </w:pPr>
      <w:r w:rsidRPr="009C7907">
        <w:rPr>
          <w:rFonts w:asciiTheme="minorHAnsi" w:hAnsiTheme="minorHAnsi" w:cstheme="minorHAnsi"/>
        </w:rPr>
        <w:t>Il DS</w:t>
      </w:r>
      <w:r>
        <w:rPr>
          <w:rFonts w:asciiTheme="minorHAnsi" w:hAnsiTheme="minorHAnsi" w:cstheme="minorHAnsi"/>
        </w:rPr>
        <w:t xml:space="preserve"> rimanda ai contenuti delle circ. 74 e 74bis.</w:t>
      </w:r>
    </w:p>
    <w:p w:rsidR="009C7907" w:rsidRPr="009C7907" w:rsidRDefault="009C7907" w:rsidP="00C51816">
      <w:pPr>
        <w:pStyle w:val="Paragrafoelenco"/>
        <w:ind w:left="1080"/>
        <w:jc w:val="both"/>
        <w:rPr>
          <w:rFonts w:asciiTheme="minorHAnsi" w:hAnsiTheme="minorHAnsi" w:cstheme="minorHAnsi"/>
        </w:rPr>
      </w:pPr>
      <w:r>
        <w:rPr>
          <w:rFonts w:asciiTheme="minorHAnsi" w:hAnsiTheme="minorHAnsi" w:cstheme="minorHAnsi"/>
        </w:rPr>
        <w:t>Con audizione dei 10 neoassunti il giorno 21 e 30.</w:t>
      </w:r>
    </w:p>
    <w:p w:rsidR="00C51816" w:rsidRDefault="00C51816" w:rsidP="00C51816">
      <w:pPr>
        <w:jc w:val="both"/>
        <w:rPr>
          <w:rFonts w:asciiTheme="minorHAnsi" w:hAnsiTheme="minorHAnsi" w:cstheme="minorHAnsi"/>
          <w:b/>
        </w:rPr>
      </w:pPr>
    </w:p>
    <w:p w:rsidR="00C51816" w:rsidRDefault="00C51816" w:rsidP="00C51816">
      <w:pPr>
        <w:pStyle w:val="Paragrafoelenco"/>
        <w:numPr>
          <w:ilvl w:val="0"/>
          <w:numId w:val="10"/>
        </w:numPr>
        <w:jc w:val="both"/>
        <w:rPr>
          <w:rFonts w:asciiTheme="minorHAnsi" w:hAnsiTheme="minorHAnsi" w:cstheme="minorHAnsi"/>
          <w:b/>
        </w:rPr>
      </w:pPr>
      <w:r w:rsidRPr="00C51816">
        <w:rPr>
          <w:rFonts w:asciiTheme="minorHAnsi" w:hAnsiTheme="minorHAnsi" w:cstheme="minorHAnsi"/>
          <w:b/>
        </w:rPr>
        <w:t>Fasi terminali dell’</w:t>
      </w:r>
      <w:proofErr w:type="spellStart"/>
      <w:r w:rsidRPr="00C51816">
        <w:rPr>
          <w:rFonts w:asciiTheme="minorHAnsi" w:hAnsiTheme="minorHAnsi" w:cstheme="minorHAnsi"/>
          <w:b/>
        </w:rPr>
        <w:t>as</w:t>
      </w:r>
      <w:proofErr w:type="spellEnd"/>
      <w:proofErr w:type="gramStart"/>
      <w:r w:rsidRPr="00C51816">
        <w:rPr>
          <w:rFonts w:asciiTheme="minorHAnsi" w:hAnsiTheme="minorHAnsi" w:cstheme="minorHAnsi"/>
          <w:b/>
        </w:rPr>
        <w:t>. :</w:t>
      </w:r>
      <w:proofErr w:type="gramEnd"/>
      <w:r w:rsidRPr="00C51816">
        <w:rPr>
          <w:rFonts w:asciiTheme="minorHAnsi" w:hAnsiTheme="minorHAnsi" w:cstheme="minorHAnsi"/>
          <w:b/>
        </w:rPr>
        <w:t xml:space="preserve"> Corsi di recupero, esami, scrutini alunni con giudizio sospeso; </w:t>
      </w:r>
    </w:p>
    <w:p w:rsidR="00565DDD" w:rsidRDefault="00565DDD" w:rsidP="00CB24DA">
      <w:pPr>
        <w:pStyle w:val="Paragrafoelenco"/>
        <w:ind w:left="1080"/>
        <w:jc w:val="both"/>
        <w:rPr>
          <w:rFonts w:asciiTheme="minorHAnsi" w:hAnsiTheme="minorHAnsi" w:cstheme="minorHAnsi"/>
          <w:sz w:val="16"/>
          <w:szCs w:val="16"/>
        </w:rPr>
      </w:pPr>
    </w:p>
    <w:p w:rsidR="009C7907" w:rsidRPr="009C7907" w:rsidRDefault="009C7907" w:rsidP="000D263E">
      <w:pPr>
        <w:pStyle w:val="Paragrafoelenco"/>
        <w:ind w:left="1080"/>
        <w:jc w:val="both"/>
        <w:rPr>
          <w:rFonts w:asciiTheme="minorHAnsi" w:hAnsiTheme="minorHAnsi" w:cstheme="minorHAnsi"/>
          <w:u w:val="single"/>
        </w:rPr>
      </w:pPr>
      <w:r w:rsidRPr="009C7907">
        <w:rPr>
          <w:rFonts w:asciiTheme="minorHAnsi" w:hAnsiTheme="minorHAnsi" w:cstheme="minorHAnsi"/>
          <w:u w:val="single"/>
        </w:rPr>
        <w:t>Corsi di recupero, esami, scrutini alunni con giudizio sospeso</w:t>
      </w:r>
    </w:p>
    <w:p w:rsidR="009C7907" w:rsidRPr="009C7907" w:rsidRDefault="009C7907" w:rsidP="000D263E">
      <w:pPr>
        <w:pStyle w:val="Paragrafoelenco"/>
        <w:ind w:left="1080"/>
        <w:jc w:val="both"/>
        <w:rPr>
          <w:rFonts w:asciiTheme="minorHAnsi" w:hAnsiTheme="minorHAnsi" w:cstheme="minorHAnsi"/>
        </w:rPr>
      </w:pPr>
      <w:r w:rsidRPr="009C7907">
        <w:rPr>
          <w:rFonts w:asciiTheme="minorHAnsi" w:hAnsiTheme="minorHAnsi" w:cstheme="minorHAnsi"/>
        </w:rPr>
        <w:t>Tempistica</w:t>
      </w:r>
    </w:p>
    <w:p w:rsidR="009C7907" w:rsidRPr="009C7907" w:rsidRDefault="009C7907" w:rsidP="000D263E">
      <w:pPr>
        <w:pStyle w:val="Paragrafoelenco"/>
        <w:ind w:left="1080"/>
        <w:jc w:val="both"/>
        <w:rPr>
          <w:rFonts w:asciiTheme="minorHAnsi" w:hAnsiTheme="minorHAnsi" w:cstheme="minorHAnsi"/>
        </w:rPr>
      </w:pPr>
      <w:proofErr w:type="gramStart"/>
      <w:r w:rsidRPr="000D263E">
        <w:rPr>
          <w:rFonts w:asciiTheme="minorHAnsi" w:hAnsiTheme="minorHAnsi" w:cstheme="minorHAnsi"/>
          <w:u w:val="single"/>
        </w:rPr>
        <w:t>Corsi</w:t>
      </w:r>
      <w:r w:rsidRPr="009C7907">
        <w:rPr>
          <w:rFonts w:asciiTheme="minorHAnsi" w:hAnsiTheme="minorHAnsi" w:cstheme="minorHAnsi"/>
        </w:rPr>
        <w:t xml:space="preserve"> :</w:t>
      </w:r>
      <w:proofErr w:type="gramEnd"/>
      <w:r w:rsidRPr="009C7907">
        <w:rPr>
          <w:rFonts w:asciiTheme="minorHAnsi" w:hAnsiTheme="minorHAnsi" w:cstheme="minorHAnsi"/>
        </w:rPr>
        <w:t xml:space="preserve"> contestualmente e  dopo gli esami di stato</w:t>
      </w:r>
    </w:p>
    <w:p w:rsidR="009C7907" w:rsidRPr="009C7907" w:rsidRDefault="009C7907" w:rsidP="000D263E">
      <w:pPr>
        <w:ind w:left="372" w:firstLine="708"/>
        <w:rPr>
          <w:rFonts w:ascii="Calibri" w:eastAsia="Calibri" w:hAnsi="Calibri"/>
          <w:lang w:eastAsia="en-US"/>
        </w:rPr>
      </w:pPr>
      <w:r w:rsidRPr="009C7907">
        <w:rPr>
          <w:rFonts w:ascii="Calibri" w:eastAsia="Calibri" w:hAnsi="Calibri"/>
          <w:lang w:eastAsia="en-US"/>
        </w:rPr>
        <w:t xml:space="preserve">Cernusco: n. </w:t>
      </w:r>
      <w:proofErr w:type="gramStart"/>
      <w:r w:rsidRPr="009C7907">
        <w:rPr>
          <w:rFonts w:ascii="Calibri" w:eastAsia="Calibri" w:hAnsi="Calibri"/>
          <w:lang w:eastAsia="en-US"/>
        </w:rPr>
        <w:t>corsi :</w:t>
      </w:r>
      <w:proofErr w:type="gramEnd"/>
      <w:r w:rsidRPr="009C7907">
        <w:rPr>
          <w:rFonts w:ascii="Calibri" w:eastAsia="Calibri" w:hAnsi="Calibri"/>
          <w:lang w:eastAsia="en-US"/>
        </w:rPr>
        <w:t xml:space="preserve"> 10      h 60-80</w:t>
      </w:r>
    </w:p>
    <w:p w:rsidR="009C7907" w:rsidRPr="009C7907" w:rsidRDefault="009C7907" w:rsidP="000D263E">
      <w:pPr>
        <w:ind w:left="372" w:firstLine="708"/>
        <w:rPr>
          <w:rFonts w:ascii="Calibri" w:eastAsia="Calibri" w:hAnsi="Calibri"/>
          <w:lang w:eastAsia="en-US"/>
        </w:rPr>
      </w:pPr>
      <w:proofErr w:type="gramStart"/>
      <w:r w:rsidRPr="009C7907">
        <w:rPr>
          <w:rFonts w:ascii="Calibri" w:eastAsia="Calibri" w:hAnsi="Calibri"/>
          <w:lang w:eastAsia="en-US"/>
        </w:rPr>
        <w:t xml:space="preserve">Melzo:   </w:t>
      </w:r>
      <w:proofErr w:type="gramEnd"/>
      <w:r w:rsidRPr="009C7907">
        <w:rPr>
          <w:rFonts w:ascii="Calibri" w:eastAsia="Calibri" w:hAnsi="Calibri"/>
          <w:lang w:eastAsia="en-US"/>
        </w:rPr>
        <w:t xml:space="preserve">    n. corsi : 6         h 36-48</w:t>
      </w:r>
    </w:p>
    <w:p w:rsidR="009C7907" w:rsidRPr="000D263E" w:rsidRDefault="009C7907" w:rsidP="000D263E">
      <w:pPr>
        <w:pStyle w:val="Paragrafoelenco"/>
        <w:ind w:left="1080"/>
        <w:jc w:val="both"/>
        <w:rPr>
          <w:rFonts w:asciiTheme="minorHAnsi" w:hAnsiTheme="minorHAnsi" w:cstheme="minorHAnsi"/>
          <w:sz w:val="16"/>
          <w:szCs w:val="16"/>
        </w:rPr>
      </w:pPr>
    </w:p>
    <w:p w:rsidR="000D263E" w:rsidRDefault="000D263E" w:rsidP="000D263E">
      <w:pPr>
        <w:pStyle w:val="Paragrafoelenco"/>
        <w:ind w:left="1080"/>
        <w:jc w:val="both"/>
        <w:rPr>
          <w:rFonts w:asciiTheme="minorHAnsi" w:hAnsiTheme="minorHAnsi" w:cstheme="minorHAnsi"/>
        </w:rPr>
      </w:pPr>
      <w:r>
        <w:rPr>
          <w:rFonts w:asciiTheme="minorHAnsi" w:hAnsiTheme="minorHAnsi" w:cstheme="minorHAnsi"/>
        </w:rPr>
        <w:t>Esami: al termine dei corsi</w:t>
      </w:r>
    </w:p>
    <w:p w:rsidR="009C7907" w:rsidRDefault="009C7907" w:rsidP="000D263E">
      <w:pPr>
        <w:pStyle w:val="Paragrafoelenco"/>
        <w:ind w:left="1080"/>
        <w:jc w:val="both"/>
        <w:rPr>
          <w:rFonts w:asciiTheme="minorHAnsi" w:hAnsiTheme="minorHAnsi" w:cstheme="minorHAnsi"/>
        </w:rPr>
      </w:pPr>
      <w:r w:rsidRPr="009C7907">
        <w:rPr>
          <w:rFonts w:asciiTheme="minorHAnsi" w:hAnsiTheme="minorHAnsi" w:cstheme="minorHAnsi"/>
        </w:rPr>
        <w:t xml:space="preserve">Caso alunni stranieri </w:t>
      </w:r>
      <w:r>
        <w:rPr>
          <w:rFonts w:asciiTheme="minorHAnsi" w:hAnsiTheme="minorHAnsi" w:cstheme="minorHAnsi"/>
        </w:rPr>
        <w:t>extracomunitari in rientro nel paese d’origine: si renderà necessaria una sessione suppletiva a settembre per alcuni di loro.</w:t>
      </w:r>
    </w:p>
    <w:p w:rsidR="00D64D3A" w:rsidRDefault="00D64D3A" w:rsidP="000D263E">
      <w:pPr>
        <w:pStyle w:val="Paragrafoelenco"/>
        <w:ind w:left="1080"/>
        <w:jc w:val="both"/>
        <w:rPr>
          <w:rFonts w:asciiTheme="minorHAnsi" w:hAnsiTheme="minorHAnsi" w:cstheme="minorHAnsi"/>
        </w:rPr>
      </w:pPr>
      <w:r>
        <w:rPr>
          <w:rFonts w:asciiTheme="minorHAnsi" w:hAnsiTheme="minorHAnsi" w:cstheme="minorHAnsi"/>
        </w:rPr>
        <w:lastRenderedPageBreak/>
        <w:t>Interviene la prof.ssa Cazzola che richiama il problema di concedere una deroga ad alcuni che potrebbe essere intesa come una regola generale, poi difficile da gestire.</w:t>
      </w:r>
      <w:r w:rsidR="00161369">
        <w:rPr>
          <w:rFonts w:asciiTheme="minorHAnsi" w:hAnsiTheme="minorHAnsi" w:cstheme="minorHAnsi"/>
        </w:rPr>
        <w:t xml:space="preserve"> Per il prof. Fioretti la giustificazione in merito dovrebbe essere limitata ai casi accertati e ben giustificati.</w:t>
      </w:r>
    </w:p>
    <w:p w:rsidR="00345EB9" w:rsidRDefault="00345EB9" w:rsidP="000D263E">
      <w:pPr>
        <w:pStyle w:val="Paragrafoelenco"/>
        <w:ind w:left="1080"/>
        <w:jc w:val="both"/>
        <w:rPr>
          <w:rFonts w:asciiTheme="minorHAnsi" w:hAnsiTheme="minorHAnsi" w:cstheme="minorHAnsi"/>
        </w:rPr>
      </w:pPr>
      <w:r>
        <w:rPr>
          <w:rFonts w:asciiTheme="minorHAnsi" w:hAnsiTheme="minorHAnsi" w:cstheme="minorHAnsi"/>
        </w:rPr>
        <w:t xml:space="preserve">Si susseguono quindi diversi interventi contrari alla sessione </w:t>
      </w:r>
      <w:proofErr w:type="spellStart"/>
      <w:r>
        <w:rPr>
          <w:rFonts w:asciiTheme="minorHAnsi" w:hAnsiTheme="minorHAnsi" w:cstheme="minorHAnsi"/>
        </w:rPr>
        <w:t>supplettiva</w:t>
      </w:r>
      <w:proofErr w:type="spellEnd"/>
      <w:r>
        <w:rPr>
          <w:rFonts w:asciiTheme="minorHAnsi" w:hAnsiTheme="minorHAnsi" w:cstheme="minorHAnsi"/>
        </w:rPr>
        <w:t xml:space="preserve">. In particolare si è discusso della sessione </w:t>
      </w:r>
      <w:proofErr w:type="spellStart"/>
      <w:r>
        <w:rPr>
          <w:rFonts w:asciiTheme="minorHAnsi" w:hAnsiTheme="minorHAnsi" w:cstheme="minorHAnsi"/>
        </w:rPr>
        <w:t>supplettiva</w:t>
      </w:r>
      <w:proofErr w:type="spellEnd"/>
      <w:r>
        <w:rPr>
          <w:rFonts w:asciiTheme="minorHAnsi" w:hAnsiTheme="minorHAnsi" w:cstheme="minorHAnsi"/>
        </w:rPr>
        <w:t xml:space="preserve"> in relazione a studenti stranieri che avevano prenotato il volo aereo prima degli scrutini e che non avevano altra possibilità per ritornare nei mesi estivi nel loro paese. Si è votato quindi di permettere loro di accedere a tale sessione, con 52 voti favorevoli. Il Dirigente Scolastico si riserva di valutare casi particolari ed eventuali deroghe.</w:t>
      </w:r>
    </w:p>
    <w:p w:rsidR="00A35E0E" w:rsidRDefault="00A35E0E" w:rsidP="000D263E">
      <w:pPr>
        <w:pStyle w:val="Paragrafoelenco"/>
        <w:ind w:left="1080"/>
        <w:jc w:val="both"/>
        <w:rPr>
          <w:rFonts w:asciiTheme="minorHAnsi" w:hAnsiTheme="minorHAnsi" w:cstheme="minorHAnsi"/>
        </w:rPr>
      </w:pPr>
    </w:p>
    <w:p w:rsidR="00A35E0E" w:rsidRDefault="00A35E0E" w:rsidP="000D263E">
      <w:pPr>
        <w:pStyle w:val="Paragrafoelenco"/>
        <w:ind w:left="1080"/>
        <w:jc w:val="both"/>
        <w:rPr>
          <w:rFonts w:asciiTheme="minorHAnsi" w:hAnsiTheme="minorHAnsi" w:cstheme="minorHAnsi"/>
        </w:rPr>
      </w:pPr>
      <w:proofErr w:type="gramStart"/>
      <w:r>
        <w:rPr>
          <w:rFonts w:asciiTheme="minorHAnsi" w:hAnsiTheme="minorHAnsi" w:cstheme="minorHAnsi"/>
        </w:rPr>
        <w:t>Scrutini :</w:t>
      </w:r>
      <w:proofErr w:type="gramEnd"/>
      <w:r>
        <w:rPr>
          <w:rFonts w:asciiTheme="minorHAnsi" w:hAnsiTheme="minorHAnsi" w:cstheme="minorHAnsi"/>
        </w:rPr>
        <w:t xml:space="preserve"> n. 12 classi.  Calendari il 22 giugno (termine </w:t>
      </w:r>
      <w:proofErr w:type="spellStart"/>
      <w:r>
        <w:rPr>
          <w:rFonts w:asciiTheme="minorHAnsi" w:hAnsiTheme="minorHAnsi" w:cstheme="minorHAnsi"/>
        </w:rPr>
        <w:t>max</w:t>
      </w:r>
      <w:proofErr w:type="spellEnd"/>
      <w:r>
        <w:rPr>
          <w:rFonts w:asciiTheme="minorHAnsi" w:hAnsiTheme="minorHAnsi" w:cstheme="minorHAnsi"/>
        </w:rPr>
        <w:t xml:space="preserve"> 20 luglio)</w:t>
      </w:r>
    </w:p>
    <w:p w:rsidR="009C7907" w:rsidRPr="009C7907" w:rsidRDefault="009C7907" w:rsidP="000D263E">
      <w:pPr>
        <w:pStyle w:val="Paragrafoelenco"/>
        <w:ind w:left="1080"/>
        <w:jc w:val="both"/>
        <w:rPr>
          <w:rFonts w:asciiTheme="minorHAnsi" w:hAnsiTheme="minorHAnsi" w:cstheme="minorHAnsi"/>
          <w:sz w:val="22"/>
          <w:szCs w:val="22"/>
        </w:rPr>
      </w:pPr>
    </w:p>
    <w:p w:rsidR="00CB24DA" w:rsidRPr="00CB24DA" w:rsidRDefault="00CB24DA" w:rsidP="00CB24DA">
      <w:pPr>
        <w:pStyle w:val="Paragrafoelenco"/>
        <w:ind w:left="1080"/>
        <w:jc w:val="both"/>
        <w:rPr>
          <w:rFonts w:asciiTheme="minorHAnsi" w:hAnsiTheme="minorHAnsi" w:cstheme="minorHAnsi"/>
          <w:u w:val="single"/>
        </w:rPr>
      </w:pPr>
      <w:r w:rsidRPr="00CB24DA">
        <w:rPr>
          <w:rFonts w:asciiTheme="minorHAnsi" w:hAnsiTheme="minorHAnsi" w:cstheme="minorHAnsi"/>
          <w:u w:val="single"/>
        </w:rPr>
        <w:t>APPUNTAMENTI FINALI</w:t>
      </w:r>
    </w:p>
    <w:p w:rsidR="00CB24DA" w:rsidRPr="008F52D5" w:rsidRDefault="00CB24DA" w:rsidP="00CB24DA">
      <w:pPr>
        <w:pStyle w:val="Paragrafoelenco"/>
        <w:numPr>
          <w:ilvl w:val="0"/>
          <w:numId w:val="12"/>
        </w:numPr>
        <w:spacing w:line="276" w:lineRule="auto"/>
        <w:jc w:val="both"/>
        <w:rPr>
          <w:rFonts w:asciiTheme="minorHAnsi" w:eastAsiaTheme="minorHAnsi" w:hAnsiTheme="minorHAnsi" w:cstheme="minorHAnsi"/>
          <w:sz w:val="22"/>
          <w:szCs w:val="22"/>
          <w:lang w:eastAsia="en-US"/>
        </w:rPr>
      </w:pPr>
      <w:r w:rsidRPr="008F52D5">
        <w:rPr>
          <w:rFonts w:asciiTheme="minorHAnsi" w:eastAsiaTheme="minorHAnsi" w:hAnsiTheme="minorHAnsi" w:cstheme="minorHAnsi"/>
          <w:sz w:val="22"/>
          <w:szCs w:val="22"/>
          <w:lang w:eastAsia="en-US"/>
        </w:rPr>
        <w:t>Lunedì 20 giugno: Insediamento Commissioni esami di Stato</w:t>
      </w:r>
    </w:p>
    <w:p w:rsidR="00CB24DA" w:rsidRPr="00732564" w:rsidRDefault="00CB24DA" w:rsidP="00CB24DA">
      <w:pPr>
        <w:pStyle w:val="Paragrafoelenco"/>
        <w:numPr>
          <w:ilvl w:val="0"/>
          <w:numId w:val="12"/>
        </w:numPr>
        <w:spacing w:line="276" w:lineRule="auto"/>
        <w:jc w:val="both"/>
        <w:rPr>
          <w:rStyle w:val="Enfasigrassetto"/>
          <w:rFonts w:asciiTheme="minorHAnsi" w:hAnsiTheme="minorHAnsi" w:cstheme="minorHAnsi"/>
          <w:b w:val="0"/>
          <w:bCs w:val="0"/>
          <w:sz w:val="22"/>
          <w:szCs w:val="22"/>
        </w:rPr>
      </w:pPr>
      <w:r w:rsidRPr="008F52D5">
        <w:rPr>
          <w:rStyle w:val="Enfasigrassetto"/>
          <w:rFonts w:asciiTheme="minorHAnsi" w:hAnsiTheme="minorHAnsi" w:cstheme="minorHAnsi"/>
          <w:b w:val="0"/>
          <w:color w:val="333333"/>
          <w:sz w:val="22"/>
          <w:szCs w:val="22"/>
          <w:shd w:val="clear" w:color="auto" w:fill="FFFFFF"/>
        </w:rPr>
        <w:t xml:space="preserve">martedì 21 giugno ore 16.30-19.30 (in presenza, presso le sedi della scuola): </w:t>
      </w:r>
      <w:r w:rsidRPr="00732564">
        <w:rPr>
          <w:rStyle w:val="Enfasigrassetto"/>
          <w:rFonts w:asciiTheme="minorHAnsi" w:hAnsiTheme="minorHAnsi" w:cstheme="minorHAnsi"/>
          <w:b w:val="0"/>
          <w:color w:val="333333"/>
          <w:sz w:val="22"/>
          <w:szCs w:val="22"/>
          <w:shd w:val="clear" w:color="auto" w:fill="FFFFFF"/>
        </w:rPr>
        <w:t>colloqui docenti- genitori con studenti bocciati/con giudizi sospeso</w:t>
      </w:r>
    </w:p>
    <w:p w:rsidR="00CB24DA" w:rsidRPr="008F52D5" w:rsidRDefault="00CB24DA" w:rsidP="00CB24DA">
      <w:pPr>
        <w:pStyle w:val="Paragrafoelenco"/>
        <w:numPr>
          <w:ilvl w:val="0"/>
          <w:numId w:val="12"/>
        </w:numPr>
        <w:spacing w:line="276" w:lineRule="auto"/>
        <w:jc w:val="both"/>
        <w:rPr>
          <w:rStyle w:val="Enfasigrassetto"/>
          <w:rFonts w:asciiTheme="minorHAnsi" w:hAnsiTheme="minorHAnsi" w:cstheme="minorHAnsi"/>
          <w:b w:val="0"/>
          <w:bCs w:val="0"/>
          <w:sz w:val="22"/>
          <w:szCs w:val="22"/>
        </w:rPr>
      </w:pPr>
      <w:r w:rsidRPr="008F52D5">
        <w:rPr>
          <w:rStyle w:val="Enfasigrassetto"/>
          <w:rFonts w:asciiTheme="minorHAnsi" w:hAnsiTheme="minorHAnsi" w:cstheme="minorHAnsi"/>
          <w:b w:val="0"/>
          <w:bCs w:val="0"/>
          <w:sz w:val="22"/>
          <w:szCs w:val="22"/>
        </w:rPr>
        <w:t xml:space="preserve">22/23 </w:t>
      </w:r>
      <w:proofErr w:type="gramStart"/>
      <w:r w:rsidRPr="008F52D5">
        <w:rPr>
          <w:rStyle w:val="Enfasigrassetto"/>
          <w:rFonts w:asciiTheme="minorHAnsi" w:hAnsiTheme="minorHAnsi" w:cstheme="minorHAnsi"/>
          <w:b w:val="0"/>
          <w:bCs w:val="0"/>
          <w:sz w:val="22"/>
          <w:szCs w:val="22"/>
        </w:rPr>
        <w:t>giugno ;</w:t>
      </w:r>
      <w:proofErr w:type="gramEnd"/>
      <w:r w:rsidRPr="008F52D5">
        <w:rPr>
          <w:rStyle w:val="Enfasigrassetto"/>
          <w:rFonts w:asciiTheme="minorHAnsi" w:hAnsiTheme="minorHAnsi" w:cstheme="minorHAnsi"/>
          <w:b w:val="0"/>
          <w:bCs w:val="0"/>
          <w:sz w:val="22"/>
          <w:szCs w:val="22"/>
        </w:rPr>
        <w:t xml:space="preserve"> prove scritte esami di Stato : </w:t>
      </w:r>
      <w:r w:rsidRPr="008F52D5">
        <w:rPr>
          <w:rStyle w:val="Enfasigrassetto"/>
          <w:rFonts w:asciiTheme="minorHAnsi" w:hAnsiTheme="minorHAnsi" w:cstheme="minorHAnsi"/>
          <w:b w:val="0"/>
          <w:bCs w:val="0"/>
          <w:sz w:val="22"/>
          <w:szCs w:val="22"/>
          <w:u w:val="single"/>
        </w:rPr>
        <w:t>Vigilanza</w:t>
      </w:r>
      <w:r w:rsidRPr="008F52D5">
        <w:rPr>
          <w:rStyle w:val="Enfasigrassetto"/>
          <w:rFonts w:asciiTheme="minorHAnsi" w:hAnsiTheme="minorHAnsi" w:cstheme="minorHAnsi"/>
          <w:b w:val="0"/>
          <w:bCs w:val="0"/>
          <w:sz w:val="22"/>
          <w:szCs w:val="22"/>
        </w:rPr>
        <w:t xml:space="preserve"> </w:t>
      </w:r>
    </w:p>
    <w:p w:rsidR="00CB24DA" w:rsidRPr="008F52D5" w:rsidRDefault="00CB24DA" w:rsidP="00CB24DA">
      <w:pPr>
        <w:pStyle w:val="Paragrafoelenco"/>
        <w:numPr>
          <w:ilvl w:val="0"/>
          <w:numId w:val="12"/>
        </w:numPr>
        <w:spacing w:line="276" w:lineRule="auto"/>
        <w:jc w:val="both"/>
        <w:rPr>
          <w:rStyle w:val="Enfasigrassetto"/>
          <w:rFonts w:asciiTheme="minorHAnsi" w:hAnsiTheme="minorHAnsi" w:cstheme="minorHAnsi"/>
          <w:b w:val="0"/>
          <w:bCs w:val="0"/>
          <w:sz w:val="22"/>
          <w:szCs w:val="22"/>
        </w:rPr>
      </w:pPr>
      <w:r>
        <w:rPr>
          <w:rStyle w:val="Enfasigrassetto"/>
          <w:rFonts w:asciiTheme="minorHAnsi" w:hAnsiTheme="minorHAnsi" w:cstheme="minorHAnsi"/>
          <w:b w:val="0"/>
          <w:bCs w:val="0"/>
          <w:sz w:val="22"/>
          <w:szCs w:val="22"/>
        </w:rPr>
        <w:t>21</w:t>
      </w:r>
      <w:r w:rsidRPr="008F52D5">
        <w:rPr>
          <w:rStyle w:val="Enfasigrassetto"/>
          <w:rFonts w:asciiTheme="minorHAnsi" w:hAnsiTheme="minorHAnsi" w:cstheme="minorHAnsi"/>
          <w:b w:val="0"/>
          <w:bCs w:val="0"/>
          <w:sz w:val="22"/>
          <w:szCs w:val="22"/>
        </w:rPr>
        <w:t xml:space="preserve">/30 giugno: Comitato valutazione neoassunti </w:t>
      </w:r>
    </w:p>
    <w:p w:rsidR="00CB24DA" w:rsidRPr="008F52D5" w:rsidRDefault="00CB24DA" w:rsidP="00CB24DA">
      <w:pPr>
        <w:pStyle w:val="Paragrafoelenco"/>
        <w:numPr>
          <w:ilvl w:val="0"/>
          <w:numId w:val="12"/>
        </w:numPr>
        <w:spacing w:line="276" w:lineRule="auto"/>
        <w:jc w:val="both"/>
        <w:rPr>
          <w:rStyle w:val="Enfasigrassetto"/>
          <w:rFonts w:asciiTheme="minorHAnsi" w:hAnsiTheme="minorHAnsi" w:cstheme="minorHAnsi"/>
          <w:b w:val="0"/>
          <w:bCs w:val="0"/>
          <w:sz w:val="22"/>
          <w:szCs w:val="22"/>
        </w:rPr>
      </w:pPr>
      <w:r>
        <w:rPr>
          <w:rStyle w:val="Enfasigrassetto"/>
          <w:rFonts w:asciiTheme="minorHAnsi" w:hAnsiTheme="minorHAnsi" w:cstheme="minorHAnsi"/>
          <w:b w:val="0"/>
          <w:bCs w:val="0"/>
          <w:sz w:val="22"/>
          <w:szCs w:val="22"/>
        </w:rPr>
        <w:t>28/29</w:t>
      </w:r>
      <w:r w:rsidRPr="008F52D5">
        <w:rPr>
          <w:rStyle w:val="Enfasigrassetto"/>
          <w:rFonts w:asciiTheme="minorHAnsi" w:hAnsiTheme="minorHAnsi" w:cstheme="minorHAnsi"/>
          <w:b w:val="0"/>
          <w:bCs w:val="0"/>
          <w:sz w:val="22"/>
          <w:szCs w:val="22"/>
        </w:rPr>
        <w:t xml:space="preserve"> </w:t>
      </w:r>
      <w:proofErr w:type="gramStart"/>
      <w:r w:rsidRPr="008F52D5">
        <w:rPr>
          <w:rStyle w:val="Enfasigrassetto"/>
          <w:rFonts w:asciiTheme="minorHAnsi" w:hAnsiTheme="minorHAnsi" w:cstheme="minorHAnsi"/>
          <w:b w:val="0"/>
          <w:bCs w:val="0"/>
          <w:sz w:val="22"/>
          <w:szCs w:val="22"/>
        </w:rPr>
        <w:t>giugno :</w:t>
      </w:r>
      <w:proofErr w:type="gramEnd"/>
      <w:r w:rsidRPr="008F52D5">
        <w:rPr>
          <w:rStyle w:val="Enfasigrassetto"/>
          <w:rFonts w:asciiTheme="minorHAnsi" w:hAnsiTheme="minorHAnsi" w:cstheme="minorHAnsi"/>
          <w:b w:val="0"/>
          <w:bCs w:val="0"/>
          <w:sz w:val="22"/>
          <w:szCs w:val="22"/>
        </w:rPr>
        <w:t xml:space="preserve"> Colloquio orientativo passaggi </w:t>
      </w:r>
      <w:proofErr w:type="spellStart"/>
      <w:r w:rsidRPr="008F52D5">
        <w:rPr>
          <w:rStyle w:val="Enfasigrassetto"/>
          <w:rFonts w:asciiTheme="minorHAnsi" w:hAnsiTheme="minorHAnsi" w:cstheme="minorHAnsi"/>
          <w:b w:val="0"/>
          <w:bCs w:val="0"/>
          <w:sz w:val="22"/>
          <w:szCs w:val="22"/>
        </w:rPr>
        <w:t>Iefp</w:t>
      </w:r>
      <w:proofErr w:type="spellEnd"/>
      <w:r w:rsidRPr="008F52D5">
        <w:rPr>
          <w:rStyle w:val="Enfasigrassetto"/>
          <w:rFonts w:asciiTheme="minorHAnsi" w:hAnsiTheme="minorHAnsi" w:cstheme="minorHAnsi"/>
          <w:b w:val="0"/>
          <w:bCs w:val="0"/>
          <w:sz w:val="22"/>
          <w:szCs w:val="22"/>
        </w:rPr>
        <w:t xml:space="preserve">-IP </w:t>
      </w:r>
    </w:p>
    <w:p w:rsidR="00CB24DA" w:rsidRPr="00BC1541" w:rsidRDefault="00CB24DA" w:rsidP="00CB24DA">
      <w:pPr>
        <w:pStyle w:val="Paragrafoelenco"/>
        <w:numPr>
          <w:ilvl w:val="0"/>
          <w:numId w:val="12"/>
        </w:numPr>
        <w:spacing w:line="276" w:lineRule="auto"/>
        <w:jc w:val="both"/>
        <w:rPr>
          <w:rStyle w:val="Enfasigrassetto"/>
          <w:rFonts w:asciiTheme="minorHAnsi" w:hAnsiTheme="minorHAnsi" w:cstheme="minorHAnsi"/>
          <w:b w:val="0"/>
          <w:bCs w:val="0"/>
          <w:sz w:val="22"/>
          <w:szCs w:val="22"/>
        </w:rPr>
      </w:pPr>
      <w:r w:rsidRPr="00BC1541">
        <w:rPr>
          <w:rStyle w:val="Enfasigrassetto"/>
          <w:rFonts w:asciiTheme="minorHAnsi" w:hAnsiTheme="minorHAnsi" w:cstheme="minorHAnsi"/>
          <w:b w:val="0"/>
          <w:bCs w:val="0"/>
          <w:sz w:val="22"/>
          <w:szCs w:val="22"/>
        </w:rPr>
        <w:t xml:space="preserve">2 </w:t>
      </w:r>
      <w:proofErr w:type="gramStart"/>
      <w:r w:rsidRPr="00BC1541">
        <w:rPr>
          <w:rStyle w:val="Enfasigrassetto"/>
          <w:rFonts w:asciiTheme="minorHAnsi" w:hAnsiTheme="minorHAnsi" w:cstheme="minorHAnsi"/>
          <w:b w:val="0"/>
          <w:bCs w:val="0"/>
          <w:sz w:val="22"/>
          <w:szCs w:val="22"/>
        </w:rPr>
        <w:t>luglio :</w:t>
      </w:r>
      <w:proofErr w:type="gramEnd"/>
      <w:r w:rsidRPr="00BC1541">
        <w:rPr>
          <w:rStyle w:val="Enfasigrassetto"/>
          <w:rFonts w:asciiTheme="minorHAnsi" w:hAnsiTheme="minorHAnsi" w:cstheme="minorHAnsi"/>
          <w:b w:val="0"/>
          <w:bCs w:val="0"/>
          <w:sz w:val="22"/>
          <w:szCs w:val="22"/>
        </w:rPr>
        <w:t xml:space="preserve"> notte bianca Cernusco/ Sfilata moda </w:t>
      </w:r>
      <w:proofErr w:type="spellStart"/>
      <w:r w:rsidRPr="00BC1541">
        <w:rPr>
          <w:rStyle w:val="Enfasigrassetto"/>
          <w:rFonts w:asciiTheme="minorHAnsi" w:hAnsiTheme="minorHAnsi" w:cstheme="minorHAnsi"/>
          <w:b w:val="0"/>
          <w:bCs w:val="0"/>
          <w:sz w:val="22"/>
          <w:szCs w:val="22"/>
        </w:rPr>
        <w:t>Ipsia</w:t>
      </w:r>
      <w:proofErr w:type="spellEnd"/>
    </w:p>
    <w:p w:rsidR="008B3B1B" w:rsidRDefault="008B3B1B" w:rsidP="00CB24DA">
      <w:pPr>
        <w:pStyle w:val="Paragrafoelenco"/>
        <w:ind w:left="1080"/>
        <w:jc w:val="both"/>
        <w:rPr>
          <w:rFonts w:asciiTheme="minorHAnsi" w:hAnsiTheme="minorHAnsi" w:cstheme="minorHAnsi"/>
          <w:sz w:val="16"/>
          <w:szCs w:val="16"/>
        </w:rPr>
      </w:pPr>
    </w:p>
    <w:p w:rsidR="00CB24DA" w:rsidRPr="00CB24DA" w:rsidRDefault="00CB24DA" w:rsidP="00CB24DA">
      <w:pPr>
        <w:pStyle w:val="Paragrafoelenco"/>
        <w:ind w:left="1080"/>
        <w:jc w:val="both"/>
        <w:rPr>
          <w:rFonts w:asciiTheme="minorHAnsi" w:hAnsiTheme="minorHAnsi" w:cstheme="minorHAnsi"/>
        </w:rPr>
      </w:pPr>
      <w:r w:rsidRPr="00CB24DA">
        <w:rPr>
          <w:rFonts w:asciiTheme="minorHAnsi" w:hAnsiTheme="minorHAnsi" w:cstheme="minorHAnsi"/>
          <w:u w:val="single"/>
        </w:rPr>
        <w:t xml:space="preserve">Impegni iniziali </w:t>
      </w:r>
      <w:proofErr w:type="spellStart"/>
      <w:r w:rsidRPr="00CB24DA">
        <w:rPr>
          <w:rFonts w:asciiTheme="minorHAnsi" w:hAnsiTheme="minorHAnsi" w:cstheme="minorHAnsi"/>
          <w:u w:val="single"/>
        </w:rPr>
        <w:t>a.s.</w:t>
      </w:r>
      <w:proofErr w:type="spellEnd"/>
      <w:r w:rsidRPr="00CB24DA">
        <w:rPr>
          <w:rFonts w:asciiTheme="minorHAnsi" w:hAnsiTheme="minorHAnsi" w:cstheme="minorHAnsi"/>
          <w:u w:val="single"/>
        </w:rPr>
        <w:t xml:space="preserve"> 2021/22</w:t>
      </w:r>
      <w:r w:rsidRPr="00CB24DA">
        <w:rPr>
          <w:rFonts w:asciiTheme="minorHAnsi" w:hAnsiTheme="minorHAnsi" w:cstheme="minorHAnsi"/>
        </w:rPr>
        <w:t>;</w:t>
      </w:r>
    </w:p>
    <w:p w:rsidR="009C7907" w:rsidRDefault="009C7907" w:rsidP="009C7907">
      <w:pPr>
        <w:pStyle w:val="Paragrafoelenco"/>
        <w:numPr>
          <w:ilvl w:val="0"/>
          <w:numId w:val="12"/>
        </w:numPr>
        <w:rPr>
          <w:rFonts w:asciiTheme="minorHAnsi" w:hAnsiTheme="minorHAnsi" w:cstheme="minorHAnsi"/>
          <w:b/>
        </w:rPr>
      </w:pPr>
      <w:r>
        <w:rPr>
          <w:rFonts w:asciiTheme="minorHAnsi" w:hAnsiTheme="minorHAnsi" w:cstheme="minorHAnsi"/>
          <w:b/>
        </w:rPr>
        <w:t>Esami/scrutini di recupero studenti stranieri impossibilitati a luglio</w:t>
      </w:r>
    </w:p>
    <w:p w:rsidR="008B3B1B" w:rsidRPr="008B3B1B" w:rsidRDefault="00CB24DA" w:rsidP="009C7907">
      <w:pPr>
        <w:pStyle w:val="Paragrafoelenco"/>
        <w:numPr>
          <w:ilvl w:val="0"/>
          <w:numId w:val="12"/>
        </w:numPr>
        <w:rPr>
          <w:rFonts w:asciiTheme="minorHAnsi" w:hAnsiTheme="minorHAnsi" w:cstheme="minorHAnsi"/>
          <w:b/>
        </w:rPr>
      </w:pPr>
      <w:r w:rsidRPr="008B3B1B">
        <w:rPr>
          <w:rFonts w:asciiTheme="minorHAnsi" w:hAnsiTheme="minorHAnsi" w:cstheme="minorHAnsi"/>
          <w:b/>
        </w:rPr>
        <w:t xml:space="preserve">Esami integrativi </w:t>
      </w:r>
      <w:r w:rsidR="009C7907">
        <w:rPr>
          <w:rFonts w:asciiTheme="minorHAnsi" w:hAnsiTheme="minorHAnsi" w:cstheme="minorHAnsi"/>
          <w:b/>
        </w:rPr>
        <w:t xml:space="preserve">– </w:t>
      </w:r>
      <w:r w:rsidR="009C7907" w:rsidRPr="009C7907">
        <w:rPr>
          <w:rFonts w:asciiTheme="minorHAnsi" w:hAnsiTheme="minorHAnsi" w:cstheme="minorHAnsi"/>
        </w:rPr>
        <w:t>inizialmente fissati a giugno</w:t>
      </w:r>
    </w:p>
    <w:p w:rsidR="008B3B1B" w:rsidRDefault="00CB24DA" w:rsidP="009C7907">
      <w:pPr>
        <w:pStyle w:val="Paragrafoelenco"/>
        <w:numPr>
          <w:ilvl w:val="0"/>
          <w:numId w:val="12"/>
        </w:numPr>
        <w:rPr>
          <w:rFonts w:asciiTheme="minorHAnsi" w:hAnsiTheme="minorHAnsi" w:cstheme="minorHAnsi"/>
        </w:rPr>
      </w:pPr>
      <w:r w:rsidRPr="00CB24DA">
        <w:rPr>
          <w:rFonts w:asciiTheme="minorHAnsi" w:hAnsiTheme="minorHAnsi" w:cstheme="minorHAnsi"/>
        </w:rPr>
        <w:t xml:space="preserve">corsi </w:t>
      </w:r>
      <w:r w:rsidR="009C7907">
        <w:rPr>
          <w:rFonts w:asciiTheme="minorHAnsi" w:hAnsiTheme="minorHAnsi" w:cstheme="minorHAnsi"/>
        </w:rPr>
        <w:t>riallineamento</w:t>
      </w:r>
      <w:r w:rsidRPr="00CB24DA">
        <w:rPr>
          <w:rFonts w:asciiTheme="minorHAnsi" w:hAnsiTheme="minorHAnsi" w:cstheme="minorHAnsi"/>
        </w:rPr>
        <w:t xml:space="preserve"> </w:t>
      </w:r>
      <w:proofErr w:type="spellStart"/>
      <w:r w:rsidRPr="00CB24DA">
        <w:rPr>
          <w:rFonts w:asciiTheme="minorHAnsi" w:hAnsiTheme="minorHAnsi" w:cstheme="minorHAnsi"/>
        </w:rPr>
        <w:t>iefp</w:t>
      </w:r>
      <w:proofErr w:type="spellEnd"/>
      <w:r w:rsidRPr="00CB24DA">
        <w:rPr>
          <w:rFonts w:asciiTheme="minorHAnsi" w:hAnsiTheme="minorHAnsi" w:cstheme="minorHAnsi"/>
        </w:rPr>
        <w:t xml:space="preserve"> </w:t>
      </w:r>
    </w:p>
    <w:p w:rsidR="00CB24DA" w:rsidRPr="00CB24DA" w:rsidRDefault="00CB24DA" w:rsidP="009C7907">
      <w:pPr>
        <w:pStyle w:val="Paragrafoelenco"/>
        <w:numPr>
          <w:ilvl w:val="0"/>
          <w:numId w:val="12"/>
        </w:numPr>
        <w:rPr>
          <w:rFonts w:asciiTheme="minorHAnsi" w:hAnsiTheme="minorHAnsi" w:cstheme="minorHAnsi"/>
        </w:rPr>
      </w:pPr>
      <w:r w:rsidRPr="00CB24DA">
        <w:rPr>
          <w:rFonts w:asciiTheme="minorHAnsi" w:hAnsiTheme="minorHAnsi" w:cstheme="minorHAnsi"/>
        </w:rPr>
        <w:t>ita</w:t>
      </w:r>
      <w:r w:rsidR="009C7907">
        <w:rPr>
          <w:rFonts w:asciiTheme="minorHAnsi" w:hAnsiTheme="minorHAnsi" w:cstheme="minorHAnsi"/>
        </w:rPr>
        <w:t xml:space="preserve"> </w:t>
      </w:r>
      <w:r w:rsidRPr="00CB24DA">
        <w:rPr>
          <w:rFonts w:asciiTheme="minorHAnsi" w:hAnsiTheme="minorHAnsi" w:cstheme="minorHAnsi"/>
        </w:rPr>
        <w:t>L2</w:t>
      </w:r>
      <w:r w:rsidR="009C7907">
        <w:rPr>
          <w:rFonts w:asciiTheme="minorHAnsi" w:hAnsiTheme="minorHAnsi" w:cstheme="minorHAnsi"/>
        </w:rPr>
        <w:t xml:space="preserve"> per stranieri</w:t>
      </w:r>
    </w:p>
    <w:p w:rsidR="009C7907" w:rsidRDefault="009C7907" w:rsidP="009C7907">
      <w:pPr>
        <w:pStyle w:val="Paragrafoelenco"/>
        <w:numPr>
          <w:ilvl w:val="0"/>
          <w:numId w:val="12"/>
        </w:numPr>
        <w:rPr>
          <w:rFonts w:asciiTheme="minorHAnsi" w:hAnsiTheme="minorHAnsi" w:cstheme="minorHAnsi"/>
        </w:rPr>
      </w:pPr>
      <w:r>
        <w:rPr>
          <w:rFonts w:asciiTheme="minorHAnsi" w:hAnsiTheme="minorHAnsi" w:cstheme="minorHAnsi"/>
        </w:rPr>
        <w:t xml:space="preserve">GLO. </w:t>
      </w:r>
      <w:r w:rsidRPr="00CB24DA">
        <w:rPr>
          <w:rFonts w:asciiTheme="minorHAnsi" w:hAnsiTheme="minorHAnsi" w:cstheme="minorHAnsi"/>
        </w:rPr>
        <w:t>Esami recupero</w:t>
      </w:r>
      <w:r>
        <w:rPr>
          <w:rFonts w:asciiTheme="minorHAnsi" w:hAnsiTheme="minorHAnsi" w:cstheme="minorHAnsi"/>
        </w:rPr>
        <w:t>/</w:t>
      </w:r>
      <w:r w:rsidRPr="00CB24DA">
        <w:rPr>
          <w:rFonts w:asciiTheme="minorHAnsi" w:hAnsiTheme="minorHAnsi" w:cstheme="minorHAnsi"/>
        </w:rPr>
        <w:t>Scrutini</w:t>
      </w:r>
      <w:r>
        <w:rPr>
          <w:rFonts w:asciiTheme="minorHAnsi" w:hAnsiTheme="minorHAnsi" w:cstheme="minorHAnsi"/>
        </w:rPr>
        <w:t xml:space="preserve"> studenti stranieri impossibilitati ad esame luglio. </w:t>
      </w:r>
    </w:p>
    <w:p w:rsidR="00C51816" w:rsidRPr="00C51816" w:rsidRDefault="00C51816" w:rsidP="00C51816">
      <w:pPr>
        <w:jc w:val="both"/>
        <w:rPr>
          <w:rFonts w:asciiTheme="minorHAnsi" w:hAnsiTheme="minorHAnsi" w:cstheme="minorHAnsi"/>
          <w:b/>
        </w:rPr>
      </w:pPr>
    </w:p>
    <w:p w:rsidR="00C51816" w:rsidRDefault="00C51816" w:rsidP="00C51816">
      <w:pPr>
        <w:pStyle w:val="Paragrafoelenco"/>
        <w:numPr>
          <w:ilvl w:val="0"/>
          <w:numId w:val="10"/>
        </w:numPr>
        <w:jc w:val="both"/>
        <w:rPr>
          <w:rFonts w:asciiTheme="minorHAnsi" w:hAnsiTheme="minorHAnsi" w:cstheme="minorHAnsi"/>
          <w:b/>
        </w:rPr>
      </w:pPr>
      <w:r w:rsidRPr="00C51816">
        <w:rPr>
          <w:rFonts w:asciiTheme="minorHAnsi" w:hAnsiTheme="minorHAnsi" w:cstheme="minorHAnsi"/>
          <w:b/>
        </w:rPr>
        <w:t xml:space="preserve"> Calendario scolastico 2022/23;</w:t>
      </w:r>
    </w:p>
    <w:p w:rsidR="00732564" w:rsidRDefault="00732564" w:rsidP="007D15E9">
      <w:pPr>
        <w:pStyle w:val="Paragrafoelenco"/>
        <w:ind w:left="1080"/>
        <w:jc w:val="both"/>
        <w:rPr>
          <w:rFonts w:asciiTheme="minorHAnsi" w:hAnsiTheme="minorHAnsi" w:cstheme="minorHAnsi"/>
        </w:rPr>
      </w:pPr>
      <w:r>
        <w:rPr>
          <w:rFonts w:asciiTheme="minorHAnsi" w:hAnsiTheme="minorHAnsi" w:cstheme="minorHAnsi"/>
        </w:rPr>
        <w:t>Il Dirigente Scolastico ha presentato il calendario per il prossimo anno scolastico con una serie di proposte in merito ad adattamenti e ponti.</w:t>
      </w:r>
    </w:p>
    <w:p w:rsidR="007D15E9" w:rsidRDefault="00C51816" w:rsidP="007D15E9">
      <w:pPr>
        <w:pStyle w:val="Paragrafoelenco"/>
        <w:ind w:left="1080"/>
        <w:jc w:val="both"/>
        <w:rPr>
          <w:rFonts w:asciiTheme="minorHAnsi" w:hAnsiTheme="minorHAnsi" w:cstheme="minorHAnsi"/>
        </w:rPr>
      </w:pPr>
      <w:r w:rsidRPr="00235219">
        <w:rPr>
          <w:rFonts w:asciiTheme="minorHAnsi" w:hAnsiTheme="minorHAnsi" w:cstheme="minorHAnsi"/>
        </w:rPr>
        <w:t>Inizio lezioni: lunedì 1</w:t>
      </w:r>
      <w:r>
        <w:rPr>
          <w:rFonts w:asciiTheme="minorHAnsi" w:hAnsiTheme="minorHAnsi" w:cstheme="minorHAnsi"/>
        </w:rPr>
        <w:t>2</w:t>
      </w:r>
      <w:r w:rsidRPr="00235219">
        <w:rPr>
          <w:rFonts w:asciiTheme="minorHAnsi" w:hAnsiTheme="minorHAnsi" w:cstheme="minorHAnsi"/>
        </w:rPr>
        <w:t xml:space="preserve"> settembre</w:t>
      </w:r>
      <w:r w:rsidR="007D15E9">
        <w:rPr>
          <w:rFonts w:asciiTheme="minorHAnsi" w:hAnsiTheme="minorHAnsi" w:cstheme="minorHAnsi"/>
        </w:rPr>
        <w:t>;</w:t>
      </w:r>
      <w:r w:rsidR="007D15E9" w:rsidRPr="007D15E9">
        <w:rPr>
          <w:rFonts w:asciiTheme="minorHAnsi" w:hAnsiTheme="minorHAnsi" w:cstheme="minorHAnsi"/>
        </w:rPr>
        <w:t xml:space="preserve"> </w:t>
      </w:r>
      <w:r w:rsidR="00732564">
        <w:rPr>
          <w:rFonts w:asciiTheme="minorHAnsi" w:hAnsiTheme="minorHAnsi" w:cstheme="minorHAnsi"/>
        </w:rPr>
        <w:t xml:space="preserve">Fine lezioni: 8 giugno; </w:t>
      </w:r>
      <w:proofErr w:type="spellStart"/>
      <w:r w:rsidR="00732564">
        <w:rPr>
          <w:rFonts w:asciiTheme="minorHAnsi" w:hAnsiTheme="minorHAnsi" w:cstheme="minorHAnsi"/>
        </w:rPr>
        <w:t>fgestività</w:t>
      </w:r>
      <w:proofErr w:type="spellEnd"/>
      <w:r w:rsidR="00732564">
        <w:rPr>
          <w:rFonts w:asciiTheme="minorHAnsi" w:hAnsiTheme="minorHAnsi" w:cstheme="minorHAnsi"/>
        </w:rPr>
        <w:t xml:space="preserve"> di Carnevale</w:t>
      </w:r>
      <w:r w:rsidR="007D15E9">
        <w:rPr>
          <w:rFonts w:asciiTheme="minorHAnsi" w:hAnsiTheme="minorHAnsi" w:cstheme="minorHAnsi"/>
        </w:rPr>
        <w:t>: 24</w:t>
      </w:r>
      <w:r w:rsidR="00732564">
        <w:rPr>
          <w:rFonts w:asciiTheme="minorHAnsi" w:hAnsiTheme="minorHAnsi" w:cstheme="minorHAnsi"/>
        </w:rPr>
        <w:t xml:space="preserve"> febbraio.</w:t>
      </w:r>
    </w:p>
    <w:p w:rsidR="00C51816" w:rsidRPr="00235219" w:rsidRDefault="007D15E9" w:rsidP="00C51816">
      <w:pPr>
        <w:pStyle w:val="Paragrafoelenco"/>
        <w:ind w:left="1080"/>
        <w:jc w:val="both"/>
        <w:rPr>
          <w:rFonts w:asciiTheme="minorHAnsi" w:hAnsiTheme="minorHAnsi" w:cstheme="minorHAnsi"/>
        </w:rPr>
      </w:pPr>
      <w:r>
        <w:rPr>
          <w:rFonts w:asciiTheme="minorHAnsi" w:hAnsiTheme="minorHAnsi" w:cstheme="minorHAnsi"/>
        </w:rPr>
        <w:t>Adattamento calendario scolastico (proposta DS): g</w:t>
      </w:r>
      <w:r w:rsidR="00C51816" w:rsidRPr="00235219">
        <w:rPr>
          <w:rFonts w:asciiTheme="minorHAnsi" w:hAnsiTheme="minorHAnsi" w:cstheme="minorHAnsi"/>
        </w:rPr>
        <w:t>iorni di sospensione dell’attività didattica</w:t>
      </w:r>
      <w:r w:rsidR="00732564">
        <w:rPr>
          <w:rFonts w:asciiTheme="minorHAnsi" w:hAnsiTheme="minorHAnsi" w:cstheme="minorHAnsi"/>
        </w:rPr>
        <w:t>, la</w:t>
      </w:r>
      <w:r>
        <w:rPr>
          <w:rFonts w:asciiTheme="minorHAnsi" w:hAnsiTheme="minorHAnsi" w:cstheme="minorHAnsi"/>
        </w:rPr>
        <w:t xml:space="preserve"> </w:t>
      </w:r>
      <w:r w:rsidR="00A4718A" w:rsidRPr="00732564">
        <w:rPr>
          <w:rFonts w:asciiTheme="minorHAnsi" w:hAnsiTheme="minorHAnsi" w:cstheme="minorHAnsi"/>
        </w:rPr>
        <w:t xml:space="preserve">scelta </w:t>
      </w:r>
      <w:r w:rsidR="00732564" w:rsidRPr="00732564">
        <w:rPr>
          <w:rFonts w:asciiTheme="minorHAnsi" w:hAnsiTheme="minorHAnsi" w:cstheme="minorHAnsi"/>
        </w:rPr>
        <w:t xml:space="preserve">è </w:t>
      </w:r>
      <w:r w:rsidR="00A4718A" w:rsidRPr="00732564">
        <w:rPr>
          <w:rFonts w:asciiTheme="minorHAnsi" w:hAnsiTheme="minorHAnsi" w:cstheme="minorHAnsi"/>
        </w:rPr>
        <w:t xml:space="preserve">tra </w:t>
      </w:r>
      <w:r w:rsidR="00732564" w:rsidRPr="00732564">
        <w:rPr>
          <w:rFonts w:asciiTheme="minorHAnsi" w:hAnsiTheme="minorHAnsi" w:cstheme="minorHAnsi"/>
        </w:rPr>
        <w:t xml:space="preserve">il </w:t>
      </w:r>
      <w:r w:rsidRPr="00732564">
        <w:rPr>
          <w:rFonts w:asciiTheme="minorHAnsi" w:hAnsiTheme="minorHAnsi" w:cstheme="minorHAnsi"/>
        </w:rPr>
        <w:t>31.10</w:t>
      </w:r>
      <w:r w:rsidR="00A4718A" w:rsidRPr="00732564">
        <w:rPr>
          <w:rFonts w:asciiTheme="minorHAnsi" w:hAnsiTheme="minorHAnsi" w:cstheme="minorHAnsi"/>
        </w:rPr>
        <w:t xml:space="preserve"> o </w:t>
      </w:r>
      <w:r w:rsidR="00732564" w:rsidRPr="00732564">
        <w:rPr>
          <w:rFonts w:asciiTheme="minorHAnsi" w:hAnsiTheme="minorHAnsi" w:cstheme="minorHAnsi"/>
        </w:rPr>
        <w:t xml:space="preserve">il </w:t>
      </w:r>
      <w:r w:rsidR="00A4718A" w:rsidRPr="00732564">
        <w:rPr>
          <w:rFonts w:asciiTheme="minorHAnsi" w:hAnsiTheme="minorHAnsi" w:cstheme="minorHAnsi"/>
        </w:rPr>
        <w:t>24</w:t>
      </w:r>
      <w:r w:rsidR="00732564" w:rsidRPr="00732564">
        <w:rPr>
          <w:rFonts w:asciiTheme="minorHAnsi" w:hAnsiTheme="minorHAnsi" w:cstheme="minorHAnsi"/>
        </w:rPr>
        <w:t>/4.</w:t>
      </w:r>
    </w:p>
    <w:p w:rsidR="007D15E9" w:rsidRPr="00235219" w:rsidRDefault="007D15E9" w:rsidP="007D15E9">
      <w:pPr>
        <w:pStyle w:val="Paragrafoelenco"/>
        <w:ind w:left="1080"/>
        <w:jc w:val="both"/>
        <w:rPr>
          <w:rFonts w:asciiTheme="minorHAnsi" w:hAnsiTheme="minorHAnsi" w:cstheme="minorHAnsi"/>
        </w:rPr>
      </w:pPr>
      <w:r>
        <w:rPr>
          <w:rFonts w:asciiTheme="minorHAnsi" w:hAnsiTheme="minorHAnsi" w:cstheme="minorHAnsi"/>
        </w:rPr>
        <w:t xml:space="preserve">Sosta pasquale: </w:t>
      </w:r>
      <w:proofErr w:type="spellStart"/>
      <w:r>
        <w:rPr>
          <w:rFonts w:asciiTheme="minorHAnsi" w:hAnsiTheme="minorHAnsi" w:cstheme="minorHAnsi"/>
        </w:rPr>
        <w:t>lu</w:t>
      </w:r>
      <w:proofErr w:type="spellEnd"/>
      <w:r>
        <w:rPr>
          <w:rFonts w:asciiTheme="minorHAnsi" w:hAnsiTheme="minorHAnsi" w:cstheme="minorHAnsi"/>
        </w:rPr>
        <w:t xml:space="preserve"> 3.4 (SP Melzo), </w:t>
      </w:r>
      <w:r w:rsidRPr="00732564">
        <w:rPr>
          <w:rFonts w:asciiTheme="minorHAnsi" w:hAnsiTheme="minorHAnsi" w:cstheme="minorHAnsi"/>
        </w:rPr>
        <w:t xml:space="preserve">ma 4.3, me 5.4 </w:t>
      </w:r>
      <w:r>
        <w:rPr>
          <w:rFonts w:asciiTheme="minorHAnsi" w:hAnsiTheme="minorHAnsi" w:cstheme="minorHAnsi"/>
        </w:rPr>
        <w:t>(adattamento),</w:t>
      </w:r>
      <w:r w:rsidR="00732564">
        <w:rPr>
          <w:rFonts w:asciiTheme="minorHAnsi" w:hAnsiTheme="minorHAnsi" w:cstheme="minorHAnsi"/>
        </w:rPr>
        <w:t xml:space="preserve"> </w:t>
      </w:r>
      <w:r>
        <w:rPr>
          <w:rFonts w:asciiTheme="minorHAnsi" w:hAnsiTheme="minorHAnsi" w:cstheme="minorHAnsi"/>
        </w:rPr>
        <w:t xml:space="preserve">fino </w:t>
      </w:r>
      <w:proofErr w:type="gramStart"/>
      <w:r>
        <w:rPr>
          <w:rFonts w:asciiTheme="minorHAnsi" w:hAnsiTheme="minorHAnsi" w:cstheme="minorHAnsi"/>
        </w:rPr>
        <w:t>a  ma</w:t>
      </w:r>
      <w:r w:rsidR="00732564">
        <w:rPr>
          <w:rFonts w:asciiTheme="minorHAnsi" w:hAnsiTheme="minorHAnsi" w:cstheme="minorHAnsi"/>
        </w:rPr>
        <w:t>rtedì</w:t>
      </w:r>
      <w:proofErr w:type="gramEnd"/>
      <w:r>
        <w:rPr>
          <w:rFonts w:asciiTheme="minorHAnsi" w:hAnsiTheme="minorHAnsi" w:cstheme="minorHAnsi"/>
        </w:rPr>
        <w:t xml:space="preserve"> 11.4</w:t>
      </w:r>
      <w:r w:rsidR="00732564">
        <w:rPr>
          <w:rFonts w:asciiTheme="minorHAnsi" w:hAnsiTheme="minorHAnsi" w:cstheme="minorHAnsi"/>
        </w:rPr>
        <w:t>.</w:t>
      </w:r>
    </w:p>
    <w:p w:rsidR="007D15E9" w:rsidRPr="00235219" w:rsidRDefault="007D15E9" w:rsidP="007D15E9">
      <w:pPr>
        <w:pStyle w:val="Paragrafoelenco"/>
        <w:ind w:left="1080"/>
        <w:jc w:val="both"/>
        <w:rPr>
          <w:rFonts w:asciiTheme="minorHAnsi" w:hAnsiTheme="minorHAnsi" w:cstheme="minorHAnsi"/>
        </w:rPr>
      </w:pPr>
      <w:r>
        <w:rPr>
          <w:rFonts w:asciiTheme="minorHAnsi" w:hAnsiTheme="minorHAnsi" w:cstheme="minorHAnsi"/>
        </w:rPr>
        <w:t xml:space="preserve">Vacanze </w:t>
      </w:r>
      <w:proofErr w:type="gramStart"/>
      <w:r>
        <w:rPr>
          <w:rFonts w:asciiTheme="minorHAnsi" w:hAnsiTheme="minorHAnsi" w:cstheme="minorHAnsi"/>
        </w:rPr>
        <w:t>natalizie :</w:t>
      </w:r>
      <w:proofErr w:type="gramEnd"/>
      <w:r>
        <w:rPr>
          <w:rFonts w:asciiTheme="minorHAnsi" w:hAnsiTheme="minorHAnsi" w:cstheme="minorHAnsi"/>
        </w:rPr>
        <w:t xml:space="preserve"> </w:t>
      </w:r>
      <w:proofErr w:type="spellStart"/>
      <w:r>
        <w:rPr>
          <w:rFonts w:asciiTheme="minorHAnsi" w:hAnsiTheme="minorHAnsi" w:cstheme="minorHAnsi"/>
        </w:rPr>
        <w:t>ven</w:t>
      </w:r>
      <w:proofErr w:type="spellEnd"/>
      <w:r>
        <w:rPr>
          <w:rFonts w:asciiTheme="minorHAnsi" w:hAnsiTheme="minorHAnsi" w:cstheme="minorHAnsi"/>
        </w:rPr>
        <w:t xml:space="preserve"> 23.12- ven. 6.1</w:t>
      </w:r>
      <w:r w:rsidRPr="00235219">
        <w:rPr>
          <w:rFonts w:asciiTheme="minorHAnsi" w:hAnsiTheme="minorHAnsi" w:cstheme="minorHAnsi"/>
        </w:rPr>
        <w:t xml:space="preserve"> </w:t>
      </w:r>
      <w:r>
        <w:rPr>
          <w:rFonts w:asciiTheme="minorHAnsi" w:hAnsiTheme="minorHAnsi" w:cstheme="minorHAnsi"/>
        </w:rPr>
        <w:t xml:space="preserve">Vacanze </w:t>
      </w:r>
      <w:proofErr w:type="gramStart"/>
      <w:r>
        <w:rPr>
          <w:rFonts w:asciiTheme="minorHAnsi" w:hAnsiTheme="minorHAnsi" w:cstheme="minorHAnsi"/>
        </w:rPr>
        <w:t>natalizie :</w:t>
      </w:r>
      <w:proofErr w:type="gramEnd"/>
      <w:r>
        <w:rPr>
          <w:rFonts w:asciiTheme="minorHAnsi" w:hAnsiTheme="minorHAnsi" w:cstheme="minorHAnsi"/>
        </w:rPr>
        <w:t xml:space="preserve"> </w:t>
      </w:r>
      <w:proofErr w:type="spellStart"/>
      <w:r>
        <w:rPr>
          <w:rFonts w:asciiTheme="minorHAnsi" w:hAnsiTheme="minorHAnsi" w:cstheme="minorHAnsi"/>
        </w:rPr>
        <w:t>ven</w:t>
      </w:r>
      <w:proofErr w:type="spellEnd"/>
      <w:r>
        <w:rPr>
          <w:rFonts w:asciiTheme="minorHAnsi" w:hAnsiTheme="minorHAnsi" w:cstheme="minorHAnsi"/>
        </w:rPr>
        <w:t xml:space="preserve"> 23.12- ven. 6.1</w:t>
      </w:r>
      <w:r w:rsidRPr="00235219">
        <w:rPr>
          <w:rFonts w:asciiTheme="minorHAnsi" w:hAnsiTheme="minorHAnsi" w:cstheme="minorHAnsi"/>
        </w:rPr>
        <w:t xml:space="preserve"> </w:t>
      </w:r>
    </w:p>
    <w:p w:rsidR="00A4718A" w:rsidRPr="00732564" w:rsidRDefault="00732564" w:rsidP="007D15E9">
      <w:pPr>
        <w:pStyle w:val="Paragrafoelenco"/>
        <w:ind w:left="1080"/>
        <w:jc w:val="both"/>
        <w:rPr>
          <w:rFonts w:asciiTheme="minorHAnsi" w:hAnsiTheme="minorHAnsi" w:cstheme="minorHAnsi"/>
        </w:rPr>
      </w:pPr>
      <w:r w:rsidRPr="00732564">
        <w:rPr>
          <w:rFonts w:asciiTheme="minorHAnsi" w:hAnsiTheme="minorHAnsi" w:cstheme="minorHAnsi"/>
        </w:rPr>
        <w:t xml:space="preserve">Il Dirigente ha poi chiesto al collegio di scegliere tra un calendario con la possibilità di tre </w:t>
      </w:r>
      <w:r w:rsidR="00A4718A" w:rsidRPr="00732564">
        <w:rPr>
          <w:rFonts w:asciiTheme="minorHAnsi" w:hAnsiTheme="minorHAnsi" w:cstheme="minorHAnsi"/>
        </w:rPr>
        <w:t>ponti (</w:t>
      </w:r>
      <w:proofErr w:type="gramStart"/>
      <w:r w:rsidR="00A4718A" w:rsidRPr="00732564">
        <w:rPr>
          <w:rFonts w:asciiTheme="minorHAnsi" w:hAnsiTheme="minorHAnsi" w:cstheme="minorHAnsi"/>
        </w:rPr>
        <w:t>1 novembre</w:t>
      </w:r>
      <w:proofErr w:type="gramEnd"/>
      <w:r w:rsidR="00A4718A" w:rsidRPr="00732564">
        <w:rPr>
          <w:rFonts w:asciiTheme="minorHAnsi" w:hAnsiTheme="minorHAnsi" w:cstheme="minorHAnsi"/>
        </w:rPr>
        <w:t xml:space="preserve">, 8 dicembre e 25 aprile) </w:t>
      </w:r>
      <w:r w:rsidRPr="00732564">
        <w:rPr>
          <w:rFonts w:asciiTheme="minorHAnsi" w:hAnsiTheme="minorHAnsi" w:cstheme="minorHAnsi"/>
        </w:rPr>
        <w:t xml:space="preserve">ed uno che preveda </w:t>
      </w:r>
      <w:r w:rsidR="00A4718A" w:rsidRPr="00732564">
        <w:rPr>
          <w:rFonts w:asciiTheme="minorHAnsi" w:hAnsiTheme="minorHAnsi" w:cstheme="minorHAnsi"/>
        </w:rPr>
        <w:t>vacanze lunghe di Natale, Pasqua e un ponte al 31/10</w:t>
      </w:r>
      <w:r w:rsidRPr="00732564">
        <w:rPr>
          <w:rFonts w:asciiTheme="minorHAnsi" w:hAnsiTheme="minorHAnsi" w:cstheme="minorHAnsi"/>
        </w:rPr>
        <w:t>.</w:t>
      </w:r>
    </w:p>
    <w:p w:rsidR="00A4718A" w:rsidRDefault="00A4718A" w:rsidP="007D15E9">
      <w:pPr>
        <w:pStyle w:val="Paragrafoelenco"/>
        <w:ind w:left="1080"/>
        <w:jc w:val="both"/>
        <w:rPr>
          <w:rFonts w:asciiTheme="minorHAnsi" w:hAnsiTheme="minorHAnsi" w:cstheme="minorHAnsi"/>
          <w:b/>
          <w:i/>
        </w:rPr>
      </w:pPr>
    </w:p>
    <w:p w:rsidR="007D15E9" w:rsidRPr="00EA2D23" w:rsidRDefault="007D15E9" w:rsidP="007D15E9">
      <w:pPr>
        <w:pStyle w:val="Paragrafoelenco"/>
        <w:ind w:left="1080"/>
        <w:jc w:val="both"/>
        <w:rPr>
          <w:rFonts w:asciiTheme="minorHAnsi" w:hAnsiTheme="minorHAnsi" w:cstheme="minorHAnsi"/>
          <w:b/>
          <w:i/>
        </w:rPr>
      </w:pPr>
      <w:r w:rsidRPr="00EA2D23">
        <w:rPr>
          <w:rFonts w:asciiTheme="minorHAnsi" w:hAnsiTheme="minorHAnsi" w:cstheme="minorHAnsi"/>
          <w:b/>
          <w:i/>
        </w:rPr>
        <w:t xml:space="preserve">DELIBERA N </w:t>
      </w:r>
      <w:proofErr w:type="gramStart"/>
      <w:r w:rsidRPr="00EA2D23">
        <w:rPr>
          <w:rFonts w:asciiTheme="minorHAnsi" w:hAnsiTheme="minorHAnsi" w:cstheme="minorHAnsi"/>
          <w:b/>
          <w:i/>
        </w:rPr>
        <w:t>2  Il</w:t>
      </w:r>
      <w:proofErr w:type="gramEnd"/>
      <w:r w:rsidRPr="00EA2D23">
        <w:rPr>
          <w:rFonts w:asciiTheme="minorHAnsi" w:hAnsiTheme="minorHAnsi" w:cstheme="minorHAnsi"/>
          <w:b/>
          <w:i/>
        </w:rPr>
        <w:t xml:space="preserve"> Collegio approva all'unanimità </w:t>
      </w:r>
      <w:r>
        <w:rPr>
          <w:rFonts w:asciiTheme="minorHAnsi" w:hAnsiTheme="minorHAnsi" w:cstheme="minorHAnsi"/>
          <w:b/>
          <w:i/>
        </w:rPr>
        <w:t xml:space="preserve">la proposta </w:t>
      </w:r>
      <w:r w:rsidR="00FB7195">
        <w:rPr>
          <w:rFonts w:asciiTheme="minorHAnsi" w:hAnsiTheme="minorHAnsi" w:cstheme="minorHAnsi"/>
          <w:b/>
          <w:i/>
        </w:rPr>
        <w:t xml:space="preserve">1 </w:t>
      </w:r>
      <w:r>
        <w:rPr>
          <w:rFonts w:asciiTheme="minorHAnsi" w:hAnsiTheme="minorHAnsi" w:cstheme="minorHAnsi"/>
          <w:b/>
          <w:i/>
        </w:rPr>
        <w:t>di calendario scolastico presentata dal DS</w:t>
      </w:r>
    </w:p>
    <w:p w:rsidR="00C51816" w:rsidRPr="00C51816" w:rsidRDefault="00C51816" w:rsidP="00C51816">
      <w:pPr>
        <w:pStyle w:val="Paragrafoelenco"/>
        <w:ind w:left="1080"/>
        <w:jc w:val="both"/>
        <w:rPr>
          <w:rFonts w:asciiTheme="minorHAnsi" w:hAnsiTheme="minorHAnsi" w:cstheme="minorHAnsi"/>
          <w:b/>
        </w:rPr>
      </w:pPr>
    </w:p>
    <w:p w:rsidR="00C51816" w:rsidRPr="00C51816" w:rsidRDefault="00C51816" w:rsidP="00C51816">
      <w:pPr>
        <w:pStyle w:val="Paragrafoelenco"/>
        <w:numPr>
          <w:ilvl w:val="0"/>
          <w:numId w:val="10"/>
        </w:numPr>
        <w:jc w:val="both"/>
        <w:rPr>
          <w:rFonts w:asciiTheme="minorHAnsi" w:hAnsiTheme="minorHAnsi" w:cstheme="minorHAnsi"/>
          <w:b/>
        </w:rPr>
      </w:pPr>
      <w:r w:rsidRPr="00C51816">
        <w:rPr>
          <w:rFonts w:asciiTheme="minorHAnsi" w:hAnsiTheme="minorHAnsi" w:cstheme="minorHAnsi"/>
          <w:b/>
        </w:rPr>
        <w:t>Approvazione Gruppo sportivo scolastico</w:t>
      </w:r>
    </w:p>
    <w:p w:rsidR="00C51816" w:rsidRPr="00EA2D23" w:rsidRDefault="00EA2D23" w:rsidP="00C51816">
      <w:pPr>
        <w:pStyle w:val="Paragrafoelenco"/>
        <w:ind w:left="1080"/>
        <w:jc w:val="both"/>
        <w:rPr>
          <w:rFonts w:asciiTheme="minorHAnsi" w:hAnsiTheme="minorHAnsi" w:cstheme="minorHAnsi"/>
          <w:b/>
          <w:i/>
        </w:rPr>
      </w:pPr>
      <w:r w:rsidRPr="00EA2D23">
        <w:rPr>
          <w:rFonts w:asciiTheme="minorHAnsi" w:hAnsiTheme="minorHAnsi" w:cstheme="minorHAnsi"/>
          <w:b/>
          <w:i/>
        </w:rPr>
        <w:t xml:space="preserve">DELIBERA N </w:t>
      </w:r>
      <w:proofErr w:type="gramStart"/>
      <w:r w:rsidR="007D15E9">
        <w:rPr>
          <w:rFonts w:asciiTheme="minorHAnsi" w:hAnsiTheme="minorHAnsi" w:cstheme="minorHAnsi"/>
          <w:b/>
          <w:i/>
        </w:rPr>
        <w:t>3</w:t>
      </w:r>
      <w:r w:rsidRPr="00EA2D23">
        <w:rPr>
          <w:rFonts w:asciiTheme="minorHAnsi" w:hAnsiTheme="minorHAnsi" w:cstheme="minorHAnsi"/>
          <w:b/>
          <w:i/>
        </w:rPr>
        <w:t xml:space="preserve">  </w:t>
      </w:r>
      <w:r w:rsidR="00C51816" w:rsidRPr="00EA2D23">
        <w:rPr>
          <w:rFonts w:asciiTheme="minorHAnsi" w:hAnsiTheme="minorHAnsi" w:cstheme="minorHAnsi"/>
          <w:b/>
          <w:i/>
        </w:rPr>
        <w:t>Il</w:t>
      </w:r>
      <w:proofErr w:type="gramEnd"/>
      <w:r w:rsidR="00C51816" w:rsidRPr="00EA2D23">
        <w:rPr>
          <w:rFonts w:asciiTheme="minorHAnsi" w:hAnsiTheme="minorHAnsi" w:cstheme="minorHAnsi"/>
          <w:b/>
          <w:i/>
        </w:rPr>
        <w:t xml:space="preserve"> Collegio approva all'unanimità il progetto per attuare gruppi sportivi in orario pomeridiano.</w:t>
      </w:r>
    </w:p>
    <w:p w:rsidR="00235219" w:rsidRPr="00E249A1" w:rsidRDefault="00235219" w:rsidP="00E249A1">
      <w:pPr>
        <w:pStyle w:val="Paragrafoelenco"/>
        <w:rPr>
          <w:rFonts w:asciiTheme="minorHAnsi" w:hAnsiTheme="minorHAnsi" w:cstheme="minorHAnsi"/>
        </w:rPr>
      </w:pPr>
    </w:p>
    <w:p w:rsidR="006F219F" w:rsidRPr="00235219" w:rsidRDefault="006F219F" w:rsidP="00E249A1">
      <w:pPr>
        <w:pStyle w:val="Paragrafoelenco"/>
        <w:numPr>
          <w:ilvl w:val="0"/>
          <w:numId w:val="10"/>
        </w:numPr>
        <w:jc w:val="both"/>
        <w:rPr>
          <w:rFonts w:asciiTheme="minorHAnsi" w:hAnsiTheme="minorHAnsi" w:cstheme="minorHAnsi"/>
          <w:b/>
        </w:rPr>
      </w:pPr>
      <w:r w:rsidRPr="00235219">
        <w:rPr>
          <w:rFonts w:asciiTheme="minorHAnsi" w:hAnsiTheme="minorHAnsi" w:cstheme="minorHAnsi"/>
          <w:b/>
        </w:rPr>
        <w:t>Varie ed eventuali.</w:t>
      </w:r>
    </w:p>
    <w:p w:rsidR="00C51816" w:rsidRDefault="00345EB9" w:rsidP="006F219F">
      <w:pPr>
        <w:pStyle w:val="Paragrafoelenco"/>
        <w:ind w:left="1080"/>
        <w:jc w:val="both"/>
        <w:rPr>
          <w:rFonts w:asciiTheme="minorHAnsi" w:hAnsiTheme="minorHAnsi" w:cstheme="minorHAnsi"/>
        </w:rPr>
      </w:pPr>
      <w:r>
        <w:rPr>
          <w:rFonts w:asciiTheme="minorHAnsi" w:hAnsiTheme="minorHAnsi" w:cstheme="minorHAnsi"/>
        </w:rPr>
        <w:t xml:space="preserve">Il Dirigente Scolastico ha brevemente aggiornato il collegio sullo stato di avanzamento dei progetti </w:t>
      </w:r>
      <w:proofErr w:type="spellStart"/>
      <w:r>
        <w:rPr>
          <w:rFonts w:asciiTheme="minorHAnsi" w:hAnsiTheme="minorHAnsi" w:cstheme="minorHAnsi"/>
        </w:rPr>
        <w:t>Pon</w:t>
      </w:r>
      <w:proofErr w:type="spellEnd"/>
      <w:r>
        <w:rPr>
          <w:rFonts w:asciiTheme="minorHAnsi" w:hAnsiTheme="minorHAnsi" w:cstheme="minorHAnsi"/>
        </w:rPr>
        <w:t xml:space="preserve"> in corso e soprattutto in merito alla </w:t>
      </w:r>
      <w:r w:rsidR="00C51816">
        <w:rPr>
          <w:rFonts w:asciiTheme="minorHAnsi" w:hAnsiTheme="minorHAnsi" w:cstheme="minorHAnsi"/>
        </w:rPr>
        <w:t xml:space="preserve">Formazione </w:t>
      </w:r>
      <w:r>
        <w:rPr>
          <w:rFonts w:asciiTheme="minorHAnsi" w:hAnsiTheme="minorHAnsi" w:cstheme="minorHAnsi"/>
        </w:rPr>
        <w:t>per l’</w:t>
      </w:r>
      <w:r w:rsidR="00C51816">
        <w:rPr>
          <w:rFonts w:asciiTheme="minorHAnsi" w:hAnsiTheme="minorHAnsi" w:cstheme="minorHAnsi"/>
        </w:rPr>
        <w:t>Ambito 24</w:t>
      </w:r>
      <w:r w:rsidR="005A22B9">
        <w:rPr>
          <w:rFonts w:asciiTheme="minorHAnsi" w:hAnsiTheme="minorHAnsi" w:cstheme="minorHAnsi"/>
        </w:rPr>
        <w:t xml:space="preserve">: due iniziative, un corso a partire da settembre sulla gestione della classe, un percorso di formazione digitale </w:t>
      </w:r>
      <w:proofErr w:type="spellStart"/>
      <w:r w:rsidR="005A22B9">
        <w:rPr>
          <w:rFonts w:asciiTheme="minorHAnsi" w:hAnsiTheme="minorHAnsi" w:cstheme="minorHAnsi"/>
        </w:rPr>
        <w:t>Syllabus</w:t>
      </w:r>
      <w:proofErr w:type="spellEnd"/>
      <w:r w:rsidR="005A22B9">
        <w:rPr>
          <w:rFonts w:asciiTheme="minorHAnsi" w:hAnsiTheme="minorHAnsi" w:cstheme="minorHAnsi"/>
        </w:rPr>
        <w:t xml:space="preserve"> (interviene </w:t>
      </w:r>
      <w:proofErr w:type="spellStart"/>
      <w:r w:rsidR="005A22B9">
        <w:rPr>
          <w:rFonts w:asciiTheme="minorHAnsi" w:hAnsiTheme="minorHAnsi" w:cstheme="minorHAnsi"/>
        </w:rPr>
        <w:t>Marincola</w:t>
      </w:r>
      <w:proofErr w:type="spellEnd"/>
      <w:r w:rsidR="005A22B9">
        <w:rPr>
          <w:rFonts w:asciiTheme="minorHAnsi" w:hAnsiTheme="minorHAnsi" w:cstheme="minorHAnsi"/>
        </w:rPr>
        <w:t>) che opera su una piattaforma, dove è possibile prendere visione della nostra situazione con diagnosi personalizzata delle nostre competenze digitali.</w:t>
      </w:r>
    </w:p>
    <w:p w:rsidR="0053263F" w:rsidRDefault="00345EB9" w:rsidP="006F219F">
      <w:pPr>
        <w:pStyle w:val="Paragrafoelenco"/>
        <w:ind w:left="1080"/>
        <w:jc w:val="both"/>
        <w:rPr>
          <w:rFonts w:asciiTheme="minorHAnsi" w:hAnsiTheme="minorHAnsi" w:cstheme="minorHAnsi"/>
        </w:rPr>
      </w:pPr>
      <w:r>
        <w:rPr>
          <w:rFonts w:asciiTheme="minorHAnsi" w:hAnsiTheme="minorHAnsi" w:cstheme="minorHAnsi"/>
        </w:rPr>
        <w:t xml:space="preserve">Il Dirigente ricorda anche che la richiesta di </w:t>
      </w:r>
      <w:r w:rsidR="00A35E0E">
        <w:rPr>
          <w:rFonts w:asciiTheme="minorHAnsi" w:hAnsiTheme="minorHAnsi" w:cstheme="minorHAnsi"/>
        </w:rPr>
        <w:t xml:space="preserve">ferie </w:t>
      </w:r>
      <w:r>
        <w:rPr>
          <w:rFonts w:asciiTheme="minorHAnsi" w:hAnsiTheme="minorHAnsi" w:cstheme="minorHAnsi"/>
        </w:rPr>
        <w:t>non può essere relativa al periodo precedente il</w:t>
      </w:r>
      <w:r w:rsidR="00A35E0E">
        <w:rPr>
          <w:rFonts w:asciiTheme="minorHAnsi" w:hAnsiTheme="minorHAnsi" w:cstheme="minorHAnsi"/>
        </w:rPr>
        <w:t xml:space="preserve"> 20 luglio</w:t>
      </w:r>
      <w:r>
        <w:rPr>
          <w:rFonts w:asciiTheme="minorHAnsi" w:hAnsiTheme="minorHAnsi" w:cstheme="minorHAnsi"/>
        </w:rPr>
        <w:t>.</w:t>
      </w:r>
    </w:p>
    <w:p w:rsidR="006F219F" w:rsidRPr="00BC1541" w:rsidRDefault="006F219F" w:rsidP="0053263F">
      <w:pPr>
        <w:pStyle w:val="Paragrafoelenco"/>
        <w:ind w:left="1080"/>
        <w:jc w:val="both"/>
        <w:rPr>
          <w:rFonts w:asciiTheme="minorHAnsi" w:hAnsiTheme="minorHAnsi" w:cstheme="minorHAnsi"/>
          <w:color w:val="00B050"/>
        </w:rPr>
      </w:pPr>
    </w:p>
    <w:p w:rsidR="006F219F" w:rsidRPr="006F219F" w:rsidRDefault="006F219F" w:rsidP="006F219F">
      <w:pPr>
        <w:jc w:val="both"/>
        <w:rPr>
          <w:rFonts w:asciiTheme="minorHAnsi" w:hAnsiTheme="minorHAnsi" w:cstheme="minorHAnsi"/>
        </w:rPr>
      </w:pPr>
    </w:p>
    <w:p w:rsidR="00703202" w:rsidRPr="00235219" w:rsidRDefault="006F219F" w:rsidP="00C51816">
      <w:pPr>
        <w:pStyle w:val="Paragrafoelenco"/>
        <w:numPr>
          <w:ilvl w:val="0"/>
          <w:numId w:val="10"/>
        </w:numPr>
        <w:jc w:val="both"/>
        <w:rPr>
          <w:rFonts w:asciiTheme="minorHAnsi" w:hAnsiTheme="minorHAnsi" w:cstheme="minorHAnsi"/>
          <w:b/>
        </w:rPr>
      </w:pPr>
      <w:r w:rsidRPr="00235219">
        <w:rPr>
          <w:rFonts w:asciiTheme="minorHAnsi" w:hAnsiTheme="minorHAnsi" w:cstheme="minorHAnsi"/>
          <w:b/>
        </w:rPr>
        <w:t>Congedo pensionandi</w:t>
      </w:r>
    </w:p>
    <w:p w:rsidR="006F219F" w:rsidRDefault="00345EB9" w:rsidP="006F219F">
      <w:pPr>
        <w:pStyle w:val="Paragrafoelenco"/>
        <w:jc w:val="both"/>
        <w:rPr>
          <w:rFonts w:asciiTheme="minorHAnsi" w:hAnsiTheme="minorHAnsi" w:cstheme="minorHAnsi"/>
        </w:rPr>
      </w:pPr>
      <w:r>
        <w:rPr>
          <w:rFonts w:asciiTheme="minorHAnsi" w:hAnsiTheme="minorHAnsi" w:cstheme="minorHAnsi"/>
        </w:rPr>
        <w:t xml:space="preserve">Dopo aver ringraziato i docenti a tempo determinato per il loro servizio prezioso, il collegio ha salutato i </w:t>
      </w:r>
      <w:r w:rsidR="006F219F">
        <w:rPr>
          <w:rFonts w:asciiTheme="minorHAnsi" w:hAnsiTheme="minorHAnsi" w:cstheme="minorHAnsi"/>
        </w:rPr>
        <w:t>pro</w:t>
      </w:r>
      <w:r>
        <w:rPr>
          <w:rFonts w:asciiTheme="minorHAnsi" w:hAnsiTheme="minorHAnsi" w:cstheme="minorHAnsi"/>
        </w:rPr>
        <w:t>f</w:t>
      </w:r>
      <w:r w:rsidR="006F219F">
        <w:rPr>
          <w:rFonts w:asciiTheme="minorHAnsi" w:hAnsiTheme="minorHAnsi" w:cstheme="minorHAnsi"/>
        </w:rPr>
        <w:t xml:space="preserve">f. </w:t>
      </w:r>
      <w:proofErr w:type="spellStart"/>
      <w:r w:rsidR="000408C7">
        <w:rPr>
          <w:rFonts w:asciiTheme="minorHAnsi" w:hAnsiTheme="minorHAnsi" w:cstheme="minorHAnsi"/>
        </w:rPr>
        <w:t>Rao</w:t>
      </w:r>
      <w:proofErr w:type="spellEnd"/>
      <w:r w:rsidR="000408C7">
        <w:rPr>
          <w:rFonts w:asciiTheme="minorHAnsi" w:hAnsiTheme="minorHAnsi" w:cstheme="minorHAnsi"/>
        </w:rPr>
        <w:t xml:space="preserve">, Rapini, </w:t>
      </w:r>
      <w:proofErr w:type="spellStart"/>
      <w:r w:rsidR="000408C7">
        <w:rPr>
          <w:rFonts w:asciiTheme="minorHAnsi" w:hAnsiTheme="minorHAnsi" w:cstheme="minorHAnsi"/>
        </w:rPr>
        <w:t>Uttaro</w:t>
      </w:r>
      <w:proofErr w:type="spellEnd"/>
      <w:r>
        <w:rPr>
          <w:rFonts w:asciiTheme="minorHAnsi" w:hAnsiTheme="minorHAnsi" w:cstheme="minorHAnsi"/>
        </w:rPr>
        <w:t xml:space="preserve"> che terminano, con il presente anno scolastico, il loro servizio. A loro, e al personale Ata Caporale e </w:t>
      </w:r>
      <w:proofErr w:type="spellStart"/>
      <w:r>
        <w:rPr>
          <w:rFonts w:asciiTheme="minorHAnsi" w:hAnsiTheme="minorHAnsi" w:cstheme="minorHAnsi"/>
        </w:rPr>
        <w:t>Tricella</w:t>
      </w:r>
      <w:proofErr w:type="spellEnd"/>
      <w:r>
        <w:rPr>
          <w:rFonts w:asciiTheme="minorHAnsi" w:hAnsiTheme="minorHAnsi" w:cstheme="minorHAnsi"/>
        </w:rPr>
        <w:t xml:space="preserve"> ugualmente pensionandi, il più vivo ringraziamento per il lavoro svolto e i migliori auguri per una serena pensione.</w:t>
      </w:r>
    </w:p>
    <w:p w:rsidR="006F219F" w:rsidRDefault="006F219F"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 xml:space="preserve">Esauriti gli argomenti all’ordine del giorno, la seduta si chiude alle </w:t>
      </w:r>
      <w:r w:rsidR="000408C7">
        <w:rPr>
          <w:rFonts w:asciiTheme="minorHAnsi" w:hAnsiTheme="minorHAnsi" w:cstheme="minorHAnsi"/>
        </w:rPr>
        <w:t>18.30</w:t>
      </w:r>
    </w:p>
    <w:p w:rsidR="003A26A3" w:rsidRPr="000D65E0" w:rsidRDefault="003A26A3"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Letto, approvato, sottoscritto</w:t>
      </w:r>
    </w:p>
    <w:p w:rsidR="003A26A3" w:rsidRDefault="003A26A3" w:rsidP="003A26A3">
      <w:pPr>
        <w:jc w:val="both"/>
        <w:rPr>
          <w:rFonts w:asciiTheme="minorHAnsi" w:hAnsiTheme="minorHAnsi" w:cstheme="minorHAnsi"/>
        </w:rPr>
      </w:pPr>
    </w:p>
    <w:p w:rsidR="006F219F" w:rsidRPr="000D65E0" w:rsidRDefault="006F219F" w:rsidP="003A26A3">
      <w:pPr>
        <w:jc w:val="both"/>
        <w:rPr>
          <w:rFonts w:asciiTheme="minorHAnsi" w:hAnsiTheme="minorHAnsi" w:cstheme="minorHAnsi"/>
        </w:rPr>
      </w:pPr>
    </w:p>
    <w:p w:rsidR="003A26A3" w:rsidRPr="000D65E0" w:rsidRDefault="003A26A3" w:rsidP="003A26A3">
      <w:pPr>
        <w:jc w:val="both"/>
        <w:rPr>
          <w:rFonts w:asciiTheme="minorHAnsi" w:hAnsiTheme="minorHAnsi" w:cstheme="minorHAnsi"/>
        </w:rPr>
      </w:pPr>
      <w:r w:rsidRPr="000D65E0">
        <w:rPr>
          <w:rFonts w:asciiTheme="minorHAnsi" w:hAnsiTheme="minorHAnsi" w:cstheme="minorHAnsi"/>
        </w:rPr>
        <w:t>Il Dirigente Scolastico</w:t>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t>Il segretario</w:t>
      </w:r>
    </w:p>
    <w:p w:rsidR="00F912C2" w:rsidRDefault="003A26A3" w:rsidP="003A26A3">
      <w:pPr>
        <w:jc w:val="both"/>
        <w:rPr>
          <w:rFonts w:asciiTheme="minorHAnsi" w:hAnsiTheme="minorHAnsi" w:cstheme="minorHAnsi"/>
        </w:rPr>
      </w:pPr>
      <w:r w:rsidRPr="000D65E0">
        <w:rPr>
          <w:rFonts w:asciiTheme="minorHAnsi" w:hAnsiTheme="minorHAnsi" w:cstheme="minorHAnsi"/>
        </w:rPr>
        <w:t>Nicola Ferrara</w:t>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r>
      <w:r w:rsidRPr="000D65E0">
        <w:rPr>
          <w:rFonts w:asciiTheme="minorHAnsi" w:hAnsiTheme="minorHAnsi" w:cstheme="minorHAnsi"/>
        </w:rPr>
        <w:tab/>
        <w:t>Roberto L</w:t>
      </w:r>
      <w:r w:rsidR="00DB508B" w:rsidRPr="000D65E0">
        <w:rPr>
          <w:rFonts w:asciiTheme="minorHAnsi" w:hAnsiTheme="minorHAnsi" w:cstheme="minorHAnsi"/>
        </w:rPr>
        <w:t>i</w:t>
      </w:r>
      <w:r w:rsidRPr="000D65E0">
        <w:rPr>
          <w:rFonts w:asciiTheme="minorHAnsi" w:hAnsiTheme="minorHAnsi" w:cstheme="minorHAnsi"/>
        </w:rPr>
        <w:t>monta</w:t>
      </w:r>
    </w:p>
    <w:p w:rsidR="00C51816" w:rsidRDefault="00C51816" w:rsidP="003A26A3">
      <w:pPr>
        <w:jc w:val="both"/>
        <w:rPr>
          <w:rFonts w:asciiTheme="minorHAnsi" w:hAnsiTheme="minorHAnsi" w:cstheme="minorHAnsi"/>
        </w:rPr>
      </w:pPr>
    </w:p>
    <w:p w:rsidR="00C51816" w:rsidRDefault="00C51816" w:rsidP="003A26A3">
      <w:pPr>
        <w:jc w:val="both"/>
        <w:rPr>
          <w:rFonts w:asciiTheme="minorHAnsi" w:hAnsiTheme="minorHAnsi" w:cstheme="minorHAnsi"/>
        </w:rPr>
      </w:pPr>
    </w:p>
    <w:p w:rsidR="00C51816" w:rsidRDefault="00C51816" w:rsidP="003A26A3">
      <w:pPr>
        <w:jc w:val="both"/>
        <w:rPr>
          <w:rFonts w:asciiTheme="minorHAnsi" w:hAnsiTheme="minorHAnsi" w:cstheme="minorHAnsi"/>
        </w:rPr>
      </w:pPr>
    </w:p>
    <w:p w:rsidR="00C51816" w:rsidRDefault="00C51816" w:rsidP="003A26A3">
      <w:pPr>
        <w:jc w:val="both"/>
        <w:rPr>
          <w:rFonts w:asciiTheme="minorHAnsi" w:hAnsiTheme="minorHAnsi" w:cstheme="minorHAnsi"/>
        </w:rPr>
      </w:pPr>
    </w:p>
    <w:p w:rsidR="00C51816" w:rsidRDefault="00C51816" w:rsidP="003A26A3">
      <w:pPr>
        <w:jc w:val="both"/>
        <w:rPr>
          <w:rFonts w:asciiTheme="minorHAnsi" w:hAnsiTheme="minorHAnsi" w:cstheme="minorHAnsi"/>
        </w:rPr>
      </w:pPr>
    </w:p>
    <w:p w:rsidR="00C51816" w:rsidRDefault="00C51816" w:rsidP="00C51816">
      <w:pPr>
        <w:pStyle w:val="Paragrafoelenco"/>
        <w:ind w:left="1080"/>
        <w:jc w:val="both"/>
        <w:rPr>
          <w:rFonts w:asciiTheme="minorHAnsi" w:hAnsiTheme="minorHAnsi" w:cstheme="minorHAnsi"/>
        </w:rPr>
      </w:pPr>
    </w:p>
    <w:p w:rsidR="00C51816" w:rsidRDefault="00C51816" w:rsidP="00C51816">
      <w:pPr>
        <w:pStyle w:val="Paragrafoelenco"/>
        <w:ind w:left="1080"/>
        <w:jc w:val="both"/>
        <w:rPr>
          <w:rFonts w:asciiTheme="minorHAnsi" w:hAnsiTheme="minorHAnsi" w:cstheme="minorHAnsi"/>
        </w:rPr>
      </w:pPr>
    </w:p>
    <w:p w:rsidR="00C51816" w:rsidRDefault="00C51816" w:rsidP="00C51816">
      <w:pPr>
        <w:pStyle w:val="Paragrafoelenco"/>
        <w:ind w:left="1080"/>
        <w:jc w:val="both"/>
        <w:rPr>
          <w:rFonts w:asciiTheme="minorHAnsi" w:hAnsiTheme="minorHAnsi" w:cstheme="minorHAnsi"/>
        </w:rPr>
      </w:pPr>
    </w:p>
    <w:p w:rsidR="00C51816" w:rsidRPr="00C819C7" w:rsidRDefault="00C51816" w:rsidP="003A26A3">
      <w:pPr>
        <w:jc w:val="both"/>
      </w:pPr>
    </w:p>
    <w:sectPr w:rsidR="00C51816" w:rsidRPr="00C819C7" w:rsidSect="00BF0F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949"/>
    <w:multiLevelType w:val="hybridMultilevel"/>
    <w:tmpl w:val="0074A902"/>
    <w:lvl w:ilvl="0" w:tplc="8D1003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B45EEB"/>
    <w:multiLevelType w:val="hybridMultilevel"/>
    <w:tmpl w:val="5DBC5D06"/>
    <w:lvl w:ilvl="0" w:tplc="477231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D924DE"/>
    <w:multiLevelType w:val="multilevel"/>
    <w:tmpl w:val="39CCD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D67C05"/>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A133B5B"/>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976012D"/>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C715F47"/>
    <w:multiLevelType w:val="hybridMultilevel"/>
    <w:tmpl w:val="60E6EDB6"/>
    <w:lvl w:ilvl="0" w:tplc="770229A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F11940"/>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5FF6FEE"/>
    <w:multiLevelType w:val="hybridMultilevel"/>
    <w:tmpl w:val="DA021D74"/>
    <w:lvl w:ilvl="0" w:tplc="BEDA54D4">
      <w:start w:val="13"/>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420662A"/>
    <w:multiLevelType w:val="hybridMultilevel"/>
    <w:tmpl w:val="E27AF72C"/>
    <w:lvl w:ilvl="0" w:tplc="B6A6B1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960835"/>
    <w:multiLevelType w:val="hybridMultilevel"/>
    <w:tmpl w:val="6B5E9474"/>
    <w:lvl w:ilvl="0" w:tplc="C27A51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1603763"/>
    <w:multiLevelType w:val="hybridMultilevel"/>
    <w:tmpl w:val="8B408808"/>
    <w:lvl w:ilvl="0" w:tplc="18061F64">
      <w:start w:val="9"/>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6C64FC2"/>
    <w:multiLevelType w:val="hybridMultilevel"/>
    <w:tmpl w:val="EE4A1048"/>
    <w:lvl w:ilvl="0" w:tplc="FB184C9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5"/>
  </w:num>
  <w:num w:numId="4">
    <w:abstractNumId w:val="7"/>
  </w:num>
  <w:num w:numId="5">
    <w:abstractNumId w:val="11"/>
  </w:num>
  <w:num w:numId="6">
    <w:abstractNumId w:val="2"/>
  </w:num>
  <w:num w:numId="7">
    <w:abstractNumId w:val="0"/>
  </w:num>
  <w:num w:numId="8">
    <w:abstractNumId w:val="6"/>
  </w:num>
  <w:num w:numId="9">
    <w:abstractNumId w:val="1"/>
  </w:num>
  <w:num w:numId="10">
    <w:abstractNumId w:val="1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2A"/>
    <w:rsid w:val="000071D8"/>
    <w:rsid w:val="000247B6"/>
    <w:rsid w:val="00031367"/>
    <w:rsid w:val="00033D3A"/>
    <w:rsid w:val="00035CAE"/>
    <w:rsid w:val="00036E20"/>
    <w:rsid w:val="000408C7"/>
    <w:rsid w:val="000457BC"/>
    <w:rsid w:val="0005400E"/>
    <w:rsid w:val="0006183A"/>
    <w:rsid w:val="00062548"/>
    <w:rsid w:val="00067486"/>
    <w:rsid w:val="00082489"/>
    <w:rsid w:val="00084944"/>
    <w:rsid w:val="00095535"/>
    <w:rsid w:val="00095BFB"/>
    <w:rsid w:val="000D263E"/>
    <w:rsid w:val="000D65E0"/>
    <w:rsid w:val="000E37F9"/>
    <w:rsid w:val="000F6797"/>
    <w:rsid w:val="00117602"/>
    <w:rsid w:val="00120A2D"/>
    <w:rsid w:val="0012602A"/>
    <w:rsid w:val="00134A2F"/>
    <w:rsid w:val="001422F9"/>
    <w:rsid w:val="00161369"/>
    <w:rsid w:val="00181FBA"/>
    <w:rsid w:val="001839B4"/>
    <w:rsid w:val="001A445D"/>
    <w:rsid w:val="001B63D0"/>
    <w:rsid w:val="001D59B3"/>
    <w:rsid w:val="001D5A19"/>
    <w:rsid w:val="001E73EB"/>
    <w:rsid w:val="001F3F80"/>
    <w:rsid w:val="002009E8"/>
    <w:rsid w:val="00207572"/>
    <w:rsid w:val="0021196F"/>
    <w:rsid w:val="00221CF1"/>
    <w:rsid w:val="002251FC"/>
    <w:rsid w:val="002258B3"/>
    <w:rsid w:val="00235157"/>
    <w:rsid w:val="00235219"/>
    <w:rsid w:val="00260D7E"/>
    <w:rsid w:val="002626B0"/>
    <w:rsid w:val="00265980"/>
    <w:rsid w:val="0029774F"/>
    <w:rsid w:val="002A6AB0"/>
    <w:rsid w:val="002B08AB"/>
    <w:rsid w:val="0031522F"/>
    <w:rsid w:val="00345EB9"/>
    <w:rsid w:val="00365061"/>
    <w:rsid w:val="0037389A"/>
    <w:rsid w:val="003757E5"/>
    <w:rsid w:val="003808A5"/>
    <w:rsid w:val="00390CF3"/>
    <w:rsid w:val="00393FA0"/>
    <w:rsid w:val="003A03C1"/>
    <w:rsid w:val="003A26A3"/>
    <w:rsid w:val="003B6A86"/>
    <w:rsid w:val="003E4497"/>
    <w:rsid w:val="00450ED7"/>
    <w:rsid w:val="004519E8"/>
    <w:rsid w:val="0046055D"/>
    <w:rsid w:val="004742B9"/>
    <w:rsid w:val="004958EC"/>
    <w:rsid w:val="004A2BA8"/>
    <w:rsid w:val="004A6F1A"/>
    <w:rsid w:val="004A79CA"/>
    <w:rsid w:val="004E4867"/>
    <w:rsid w:val="004F1A6B"/>
    <w:rsid w:val="00504CB8"/>
    <w:rsid w:val="00517647"/>
    <w:rsid w:val="0052457E"/>
    <w:rsid w:val="0053263F"/>
    <w:rsid w:val="005450E6"/>
    <w:rsid w:val="00565DDD"/>
    <w:rsid w:val="00572407"/>
    <w:rsid w:val="00572FE1"/>
    <w:rsid w:val="005766D1"/>
    <w:rsid w:val="00577600"/>
    <w:rsid w:val="005A22B9"/>
    <w:rsid w:val="005C4DE0"/>
    <w:rsid w:val="00603A78"/>
    <w:rsid w:val="00605AFE"/>
    <w:rsid w:val="00610E5F"/>
    <w:rsid w:val="0061443F"/>
    <w:rsid w:val="006212E9"/>
    <w:rsid w:val="00635B0A"/>
    <w:rsid w:val="00660225"/>
    <w:rsid w:val="00667450"/>
    <w:rsid w:val="0068745F"/>
    <w:rsid w:val="006C78A7"/>
    <w:rsid w:val="006D341C"/>
    <w:rsid w:val="006F219F"/>
    <w:rsid w:val="006F7007"/>
    <w:rsid w:val="00703202"/>
    <w:rsid w:val="00710F7D"/>
    <w:rsid w:val="00732564"/>
    <w:rsid w:val="0073361C"/>
    <w:rsid w:val="00756688"/>
    <w:rsid w:val="00767DC9"/>
    <w:rsid w:val="00784B1F"/>
    <w:rsid w:val="0079539E"/>
    <w:rsid w:val="007961B2"/>
    <w:rsid w:val="007B452A"/>
    <w:rsid w:val="007D15E9"/>
    <w:rsid w:val="007D61BF"/>
    <w:rsid w:val="00816A65"/>
    <w:rsid w:val="00851D5A"/>
    <w:rsid w:val="00854E2B"/>
    <w:rsid w:val="00856497"/>
    <w:rsid w:val="008617D2"/>
    <w:rsid w:val="0086702D"/>
    <w:rsid w:val="008744C8"/>
    <w:rsid w:val="0088358B"/>
    <w:rsid w:val="008860A6"/>
    <w:rsid w:val="00886CD9"/>
    <w:rsid w:val="008A2EAB"/>
    <w:rsid w:val="008A3B71"/>
    <w:rsid w:val="008A6988"/>
    <w:rsid w:val="008B3B1B"/>
    <w:rsid w:val="008B3D08"/>
    <w:rsid w:val="008C3844"/>
    <w:rsid w:val="008D5409"/>
    <w:rsid w:val="00903BDD"/>
    <w:rsid w:val="00936097"/>
    <w:rsid w:val="009515DF"/>
    <w:rsid w:val="00970EC8"/>
    <w:rsid w:val="00983ED3"/>
    <w:rsid w:val="0098417B"/>
    <w:rsid w:val="009C7907"/>
    <w:rsid w:val="009D6061"/>
    <w:rsid w:val="009E37F4"/>
    <w:rsid w:val="009E4216"/>
    <w:rsid w:val="009F3EF3"/>
    <w:rsid w:val="00A24F7A"/>
    <w:rsid w:val="00A35E0E"/>
    <w:rsid w:val="00A4718A"/>
    <w:rsid w:val="00A86799"/>
    <w:rsid w:val="00A9048E"/>
    <w:rsid w:val="00A915EC"/>
    <w:rsid w:val="00AA01E8"/>
    <w:rsid w:val="00AC3C0C"/>
    <w:rsid w:val="00B143CF"/>
    <w:rsid w:val="00B541F9"/>
    <w:rsid w:val="00B81025"/>
    <w:rsid w:val="00B86871"/>
    <w:rsid w:val="00BA26B7"/>
    <w:rsid w:val="00BA6DB3"/>
    <w:rsid w:val="00BB10B4"/>
    <w:rsid w:val="00BB18AC"/>
    <w:rsid w:val="00BB5319"/>
    <w:rsid w:val="00BC1541"/>
    <w:rsid w:val="00BE4429"/>
    <w:rsid w:val="00BF0FD7"/>
    <w:rsid w:val="00C237BB"/>
    <w:rsid w:val="00C51816"/>
    <w:rsid w:val="00C74345"/>
    <w:rsid w:val="00C76624"/>
    <w:rsid w:val="00C819C7"/>
    <w:rsid w:val="00C84774"/>
    <w:rsid w:val="00CB24DA"/>
    <w:rsid w:val="00CC3F31"/>
    <w:rsid w:val="00CD54A0"/>
    <w:rsid w:val="00D149E4"/>
    <w:rsid w:val="00D37161"/>
    <w:rsid w:val="00D51210"/>
    <w:rsid w:val="00D63D10"/>
    <w:rsid w:val="00D64D3A"/>
    <w:rsid w:val="00D66DE2"/>
    <w:rsid w:val="00D70A57"/>
    <w:rsid w:val="00D84B87"/>
    <w:rsid w:val="00D90CE9"/>
    <w:rsid w:val="00DB508B"/>
    <w:rsid w:val="00DC4BE9"/>
    <w:rsid w:val="00DD378A"/>
    <w:rsid w:val="00E01F83"/>
    <w:rsid w:val="00E21EBB"/>
    <w:rsid w:val="00E249A1"/>
    <w:rsid w:val="00E36040"/>
    <w:rsid w:val="00E4002F"/>
    <w:rsid w:val="00E83095"/>
    <w:rsid w:val="00E937F3"/>
    <w:rsid w:val="00EA0446"/>
    <w:rsid w:val="00EA2D23"/>
    <w:rsid w:val="00EC5C3F"/>
    <w:rsid w:val="00F1206B"/>
    <w:rsid w:val="00F15624"/>
    <w:rsid w:val="00F44DFA"/>
    <w:rsid w:val="00F500C6"/>
    <w:rsid w:val="00F51F04"/>
    <w:rsid w:val="00F758EA"/>
    <w:rsid w:val="00F855DC"/>
    <w:rsid w:val="00F912C2"/>
    <w:rsid w:val="00FB7195"/>
    <w:rsid w:val="00FC5C40"/>
    <w:rsid w:val="00FE23A2"/>
    <w:rsid w:val="00FF4A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F32ADF2-97A8-4F03-9B0D-B2FF1E46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0FD7"/>
    <w:rPr>
      <w:sz w:val="24"/>
      <w:szCs w:val="24"/>
    </w:rPr>
  </w:style>
  <w:style w:type="paragraph" w:styleId="Titolo1">
    <w:name w:val="heading 1"/>
    <w:basedOn w:val="Normale"/>
    <w:next w:val="Normale"/>
    <w:qFormat/>
    <w:rsid w:val="00BF0FD7"/>
    <w:pPr>
      <w:keepNext/>
      <w:outlineLvl w:val="0"/>
    </w:pPr>
    <w:rPr>
      <w:sz w:val="28"/>
      <w:szCs w:val="20"/>
    </w:rPr>
  </w:style>
  <w:style w:type="paragraph" w:styleId="Titolo2">
    <w:name w:val="heading 2"/>
    <w:basedOn w:val="Normale"/>
    <w:next w:val="Normale"/>
    <w:qFormat/>
    <w:rsid w:val="00BF0FD7"/>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BF0FD7"/>
    <w:rPr>
      <w:color w:val="0000FF"/>
      <w:u w:val="single"/>
    </w:rPr>
  </w:style>
  <w:style w:type="paragraph" w:styleId="Rientrocorpodeltesto">
    <w:name w:val="Body Text Indent"/>
    <w:basedOn w:val="Normale"/>
    <w:link w:val="RientrocorpodeltestoCarattere"/>
    <w:semiHidden/>
    <w:rsid w:val="00BF0FD7"/>
    <w:rPr>
      <w:color w:val="000000"/>
      <w:szCs w:val="20"/>
    </w:rPr>
  </w:style>
  <w:style w:type="character" w:styleId="Collegamentovisitato">
    <w:name w:val="FollowedHyperlink"/>
    <w:basedOn w:val="Carpredefinitoparagrafo"/>
    <w:semiHidden/>
    <w:rsid w:val="00BF0FD7"/>
    <w:rPr>
      <w:color w:val="800080"/>
      <w:u w:val="single"/>
    </w:rPr>
  </w:style>
  <w:style w:type="paragraph" w:styleId="Corpotesto">
    <w:name w:val="Body Text"/>
    <w:basedOn w:val="Normale"/>
    <w:semiHidden/>
    <w:rsid w:val="00BF0FD7"/>
    <w:rPr>
      <w:sz w:val="28"/>
    </w:rPr>
  </w:style>
  <w:style w:type="paragraph" w:styleId="Corpodeltesto2">
    <w:name w:val="Body Text 2"/>
    <w:basedOn w:val="Normale"/>
    <w:semiHidden/>
    <w:rsid w:val="00BF0FD7"/>
    <w:pPr>
      <w:jc w:val="both"/>
    </w:pPr>
    <w:rPr>
      <w:sz w:val="28"/>
    </w:rPr>
  </w:style>
  <w:style w:type="paragraph" w:styleId="Testofumetto">
    <w:name w:val="Balloon Text"/>
    <w:basedOn w:val="Normale"/>
    <w:semiHidden/>
    <w:rsid w:val="00BF0FD7"/>
    <w:rPr>
      <w:rFonts w:ascii="Tahoma" w:hAnsi="Tahoma" w:cs="Tahoma"/>
      <w:sz w:val="16"/>
      <w:szCs w:val="16"/>
    </w:rPr>
  </w:style>
  <w:style w:type="paragraph" w:styleId="Titolo">
    <w:name w:val="Title"/>
    <w:basedOn w:val="Normale"/>
    <w:qFormat/>
    <w:rsid w:val="00BF0FD7"/>
    <w:pPr>
      <w:jc w:val="center"/>
    </w:pPr>
    <w:rPr>
      <w:rFonts w:ascii="Wide Latin" w:hAnsi="Wide Latin"/>
      <w:sz w:val="36"/>
    </w:rPr>
  </w:style>
  <w:style w:type="paragraph" w:customStyle="1" w:styleId="TabellaDatiAmm">
    <w:name w:val="Tabella Dati Amm"/>
    <w:rsid w:val="00BF0FD7"/>
    <w:pPr>
      <w:jc w:val="center"/>
    </w:pPr>
    <w:rPr>
      <w:rFonts w:ascii="Arial" w:hAnsi="Arial"/>
      <w:noProof/>
    </w:rPr>
  </w:style>
  <w:style w:type="table" w:styleId="Grigliatabella">
    <w:name w:val="Table Grid"/>
    <w:basedOn w:val="Tabellanormale"/>
    <w:uiPriority w:val="59"/>
    <w:rsid w:val="00F912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Carattere">
    <w:name w:val="Rientro corpo del testo Carattere"/>
    <w:basedOn w:val="Carpredefinitoparagrafo"/>
    <w:link w:val="Rientrocorpodeltesto"/>
    <w:semiHidden/>
    <w:rsid w:val="00A915EC"/>
    <w:rPr>
      <w:color w:val="000000"/>
      <w:sz w:val="24"/>
    </w:rPr>
  </w:style>
  <w:style w:type="character" w:styleId="Enfasigrassetto">
    <w:name w:val="Strong"/>
    <w:basedOn w:val="Carpredefinitoparagrafo"/>
    <w:uiPriority w:val="22"/>
    <w:qFormat/>
    <w:rsid w:val="00F500C6"/>
    <w:rPr>
      <w:b/>
      <w:bCs/>
    </w:rPr>
  </w:style>
  <w:style w:type="paragraph" w:styleId="Paragrafoelenco">
    <w:name w:val="List Paragraph"/>
    <w:basedOn w:val="Normale"/>
    <w:uiPriority w:val="34"/>
    <w:qFormat/>
    <w:rsid w:val="00BB10B4"/>
    <w:pPr>
      <w:ind w:left="720"/>
      <w:contextualSpacing/>
    </w:pPr>
  </w:style>
  <w:style w:type="paragraph" w:customStyle="1" w:styleId="Default">
    <w:name w:val="Default"/>
    <w:rsid w:val="00816A65"/>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greteriastudenti@ipsiacernusco.edu.it"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64D8-C560-472E-8C32-72E5228F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9123</CharactersWithSpaces>
  <SharedDoc>false</SharedDoc>
  <HLinks>
    <vt:vector size="12" baseType="variant">
      <vt:variant>
        <vt:i4>8061007</vt:i4>
      </vt:variant>
      <vt:variant>
        <vt:i4>3</vt:i4>
      </vt:variant>
      <vt:variant>
        <vt:i4>0</vt:i4>
      </vt:variant>
      <vt:variant>
        <vt:i4>5</vt:i4>
      </vt:variant>
      <vt:variant>
        <vt:lpwstr>mailto:istituto@ipsiacernusco.it</vt:lpwstr>
      </vt:variant>
      <vt:variant>
        <vt:lpwstr/>
      </vt:variant>
      <vt:variant>
        <vt:i4>65556</vt:i4>
      </vt:variant>
      <vt:variant>
        <vt:i4>0</vt:i4>
      </vt:variant>
      <vt:variant>
        <vt:i4>0</vt:i4>
      </vt:variant>
      <vt:variant>
        <vt:i4>5</vt:i4>
      </vt:variant>
      <vt:variant>
        <vt:lpwstr>http://www.ipsiacernusco.it/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admin</cp:lastModifiedBy>
  <cp:revision>2</cp:revision>
  <cp:lastPrinted>2021-05-20T12:37:00Z</cp:lastPrinted>
  <dcterms:created xsi:type="dcterms:W3CDTF">2022-08-01T16:02:00Z</dcterms:created>
  <dcterms:modified xsi:type="dcterms:W3CDTF">2022-08-01T16:02:00Z</dcterms:modified>
</cp:coreProperties>
</file>